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95255" w14:textId="1A5CB1AE" w:rsidR="00E0268A" w:rsidRPr="00E0268A" w:rsidRDefault="00E0268A" w:rsidP="00E0268A">
      <w:pPr>
        <w:shd w:val="clear" w:color="auto" w:fill="FFFFFF"/>
        <w:spacing w:line="360" w:lineRule="atLeast"/>
        <w:jc w:val="center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E0268A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 xml:space="preserve">Нормативные документы, регламентирующие приём детей в 1 класс </w:t>
      </w:r>
    </w:p>
    <w:p w14:paraId="39EA131B" w14:textId="77777777" w:rsidR="00E0268A" w:rsidRDefault="00E0268A" w:rsidP="00E0268A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</w:p>
    <w:p w14:paraId="226B0214" w14:textId="1A6F4656" w:rsidR="00E0268A" w:rsidRPr="00E0268A" w:rsidRDefault="00E0268A" w:rsidP="00E0268A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0268A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Прием в первый класс общеобразовательной организации является государственной услугой и регулируется нормативными правовыми документами об образовании, в том числе:</w:t>
      </w:r>
    </w:p>
    <w:p w14:paraId="4979BEAD" w14:textId="5AEC8125" w:rsidR="00E0268A" w:rsidRPr="00E0268A" w:rsidRDefault="00E0268A" w:rsidP="00E0268A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0268A">
        <w:rPr>
          <w:rFonts w:ascii="Symbol" w:eastAsia="Times New Roman" w:hAnsi="Symbol" w:cs="Tahoma"/>
          <w:color w:val="007BFF"/>
          <w:sz w:val="27"/>
          <w:szCs w:val="27"/>
          <w:lang w:eastAsia="ru-RU"/>
        </w:rPr>
        <w:t>¾</w:t>
      </w:r>
      <w:r w:rsidRPr="00E0268A">
        <w:rPr>
          <w:rFonts w:ascii="Times New Roman" w:eastAsia="Times New Roman" w:hAnsi="Times New Roman" w:cs="Times New Roman"/>
          <w:color w:val="007BFF"/>
          <w:sz w:val="14"/>
          <w:szCs w:val="14"/>
          <w:lang w:eastAsia="ru-RU"/>
        </w:rPr>
        <w:t>               </w:t>
      </w:r>
      <w:hyperlink r:id="rId4" w:history="1">
        <w:r w:rsidRPr="00E0268A">
          <w:rPr>
            <w:rFonts w:ascii="Times New Roman" w:eastAsia="Times New Roman" w:hAnsi="Times New Roman" w:cs="Times New Roman"/>
            <w:color w:val="007AD0"/>
            <w:sz w:val="27"/>
            <w:szCs w:val="27"/>
            <w:u w:val="single"/>
            <w:lang w:eastAsia="ru-RU"/>
          </w:rPr>
          <w:t>Федеральный закон от 29 декабря 2012 года № 273 – ФЗ «Об образовании в Российской Федерации»;</w:t>
        </w:r>
      </w:hyperlink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</w:p>
    <w:p w14:paraId="5E94D946" w14:textId="77777777" w:rsidR="00E0268A" w:rsidRPr="00E0268A" w:rsidRDefault="00E0268A" w:rsidP="00E0268A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0268A">
        <w:rPr>
          <w:rFonts w:ascii="Symbol" w:eastAsia="Times New Roman" w:hAnsi="Symbol" w:cs="Tahoma"/>
          <w:color w:val="555555"/>
          <w:sz w:val="27"/>
          <w:szCs w:val="27"/>
          <w:lang w:eastAsia="ru-RU"/>
        </w:rPr>
        <w:t>¾</w:t>
      </w:r>
      <w:r w:rsidRPr="00E0268A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</w:t>
      </w:r>
      <w:hyperlink r:id="rId5" w:history="1">
        <w:r w:rsidRPr="00E0268A">
          <w:rPr>
            <w:rFonts w:ascii="Times New Roman" w:eastAsia="Times New Roman" w:hAnsi="Times New Roman" w:cs="Times New Roman"/>
            <w:color w:val="007AD0"/>
            <w:sz w:val="27"/>
            <w:szCs w:val="27"/>
            <w:u w:val="single"/>
            <w:lang w:eastAsia="ru-RU"/>
          </w:rPr>
          <w:t>Приказ Министерства просвещения Российской Федерации от 22.03.2021 №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  </w:r>
      </w:hyperlink>
    </w:p>
    <w:p w14:paraId="0F6037E3" w14:textId="77777777" w:rsidR="00E0268A" w:rsidRPr="00E0268A" w:rsidRDefault="00E0268A" w:rsidP="00E0268A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0268A">
        <w:rPr>
          <w:rFonts w:ascii="Symbol" w:eastAsia="Times New Roman" w:hAnsi="Symbol" w:cs="Tahoma"/>
          <w:color w:val="555555"/>
          <w:sz w:val="27"/>
          <w:szCs w:val="27"/>
          <w:lang w:eastAsia="ru-RU"/>
        </w:rPr>
        <w:t>¾</w:t>
      </w:r>
      <w:r w:rsidRPr="00E0268A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</w:t>
      </w:r>
      <w:hyperlink r:id="rId6" w:history="1">
        <w:r w:rsidRPr="00E0268A">
          <w:rPr>
            <w:rFonts w:ascii="Times New Roman" w:eastAsia="Times New Roman" w:hAnsi="Times New Roman" w:cs="Times New Roman"/>
            <w:color w:val="007AD0"/>
            <w:sz w:val="27"/>
            <w:szCs w:val="27"/>
            <w:u w:val="single"/>
            <w:lang w:eastAsia="ru-RU"/>
          </w:rPr>
          <w:t>Постановление Главного государственного санитарного врача Российской Федерации от 28.09.2020 №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</w:t>
        </w:r>
      </w:hyperlink>
      <w:r w:rsidRPr="00E0268A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ru-RU"/>
        </w:rPr>
        <w:t>;</w:t>
      </w:r>
    </w:p>
    <w:p w14:paraId="794CB0B1" w14:textId="77777777" w:rsidR="00E0268A" w:rsidRPr="00E0268A" w:rsidRDefault="00E0268A" w:rsidP="00E0268A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0268A">
        <w:rPr>
          <w:rFonts w:ascii="Symbol" w:eastAsia="Times New Roman" w:hAnsi="Symbol" w:cs="Tahoma"/>
          <w:color w:val="555555"/>
          <w:sz w:val="27"/>
          <w:szCs w:val="27"/>
          <w:lang w:eastAsia="ru-RU"/>
        </w:rPr>
        <w:t>¾</w:t>
      </w:r>
      <w:r w:rsidRPr="00E0268A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</w:t>
      </w:r>
      <w:hyperlink r:id="rId7" w:history="1">
        <w:r w:rsidRPr="00E0268A">
          <w:rPr>
            <w:rFonts w:ascii="Times New Roman" w:eastAsia="Times New Roman" w:hAnsi="Times New Roman" w:cs="Times New Roman"/>
            <w:color w:val="007AD0"/>
            <w:sz w:val="27"/>
            <w:szCs w:val="27"/>
            <w:u w:val="single"/>
            <w:lang w:eastAsia="ru-RU"/>
          </w:rPr>
          <w:t>Приказ Министерства просвещения Российской Федерации от 02.09.2020 № 458 "Об утверждении Порядка приема на обучение по образовательным программам начального общего, основного общего и среднего общего образования"</w:t>
        </w:r>
      </w:hyperlink>
      <w:r w:rsidRPr="00E0268A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ru-RU"/>
        </w:rPr>
        <w:t>;</w:t>
      </w:r>
    </w:p>
    <w:p w14:paraId="0E235D1B" w14:textId="2728DB13" w:rsidR="00E0268A" w:rsidRDefault="00E0268A" w:rsidP="00E0268A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7AD0"/>
          <w:sz w:val="27"/>
          <w:szCs w:val="27"/>
          <w:u w:val="single"/>
          <w:lang w:eastAsia="ru-RU"/>
        </w:rPr>
      </w:pPr>
      <w:r w:rsidRPr="00E0268A">
        <w:rPr>
          <w:rFonts w:ascii="Symbol" w:eastAsia="Times New Roman" w:hAnsi="Symbol" w:cs="Tahoma"/>
          <w:color w:val="555555"/>
          <w:sz w:val="27"/>
          <w:szCs w:val="27"/>
          <w:lang w:eastAsia="ru-RU"/>
        </w:rPr>
        <w:t>¾</w:t>
      </w:r>
      <w:r w:rsidRPr="00E0268A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</w:t>
      </w:r>
      <w:hyperlink r:id="rId8" w:history="1">
        <w:r w:rsidRPr="00E0268A">
          <w:rPr>
            <w:rFonts w:ascii="Times New Roman" w:eastAsia="Times New Roman" w:hAnsi="Times New Roman" w:cs="Times New Roman"/>
            <w:color w:val="007AD0"/>
            <w:sz w:val="27"/>
            <w:szCs w:val="27"/>
            <w:u w:val="single"/>
            <w:lang w:eastAsia="ru-RU"/>
          </w:rPr>
          <w:t>Приказ Минпросвещения России от 08.10.2021 № 707 «О внесении изменений в приказ Министерства просвещения Российской Федерации от 2 сентября 2020 г. № 458 "Об утверждении Порядка приема на обучение по образовательным программам начального общего, основного общего и среднего общего образования"</w:t>
        </w:r>
      </w:hyperlink>
    </w:p>
    <w:p w14:paraId="65693946" w14:textId="72ECCC0B" w:rsidR="00737DBD" w:rsidRPr="00E0268A" w:rsidRDefault="00737DBD" w:rsidP="00E0268A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7AD0"/>
          <w:sz w:val="27"/>
          <w:szCs w:val="27"/>
          <w:u w:val="single"/>
          <w:lang w:eastAsia="ru-RU"/>
        </w:rPr>
        <w:t>-</w:t>
      </w:r>
      <w:r w:rsidRPr="00737DBD">
        <w:rPr>
          <w:rFonts w:ascii="Roboto" w:hAnsi="Roboto"/>
          <w:color w:val="0070C0"/>
          <w:sz w:val="27"/>
          <w:szCs w:val="27"/>
          <w:shd w:val="clear" w:color="auto" w:fill="FFFFFF"/>
        </w:rPr>
        <w:t> Приказ</w:t>
      </w:r>
      <w:r>
        <w:rPr>
          <w:rFonts w:ascii="Roboto" w:hAnsi="Roboto"/>
          <w:color w:val="0070C0"/>
          <w:sz w:val="27"/>
          <w:szCs w:val="27"/>
          <w:shd w:val="clear" w:color="auto" w:fill="FFFFFF"/>
        </w:rPr>
        <w:t>ом</w:t>
      </w:r>
      <w:r w:rsidRPr="00737DBD">
        <w:rPr>
          <w:rFonts w:ascii="Roboto" w:hAnsi="Roboto"/>
          <w:color w:val="0070C0"/>
          <w:sz w:val="27"/>
          <w:szCs w:val="27"/>
          <w:shd w:val="clear" w:color="auto" w:fill="FFFFFF"/>
        </w:rPr>
        <w:t xml:space="preserve"> Минпросвещения </w:t>
      </w:r>
      <w:r>
        <w:rPr>
          <w:rFonts w:ascii="Roboto" w:hAnsi="Roboto"/>
          <w:color w:val="0070C0"/>
          <w:sz w:val="27"/>
          <w:szCs w:val="27"/>
          <w:shd w:val="clear" w:color="auto" w:fill="FFFFFF"/>
        </w:rPr>
        <w:t xml:space="preserve">России </w:t>
      </w:r>
      <w:r w:rsidRPr="00737DBD">
        <w:rPr>
          <w:rFonts w:ascii="Roboto" w:hAnsi="Roboto"/>
          <w:color w:val="0070C0"/>
          <w:sz w:val="27"/>
          <w:szCs w:val="27"/>
          <w:shd w:val="clear" w:color="auto" w:fill="FFFFFF"/>
        </w:rPr>
        <w:t>от 30 августа 2022 года №784.</w:t>
      </w:r>
      <w:r>
        <w:rPr>
          <w:rFonts w:ascii="Roboto" w:hAnsi="Roboto"/>
          <w:color w:val="0070C0"/>
          <w:sz w:val="27"/>
          <w:szCs w:val="27"/>
          <w:shd w:val="clear" w:color="auto" w:fill="FFFFFF"/>
        </w:rPr>
        <w:t xml:space="preserve"> </w:t>
      </w:r>
      <w:r w:rsidRPr="00737DBD">
        <w:rPr>
          <w:rFonts w:ascii="Roboto" w:hAnsi="Roboto"/>
          <w:color w:val="0070C0"/>
          <w:sz w:val="27"/>
          <w:szCs w:val="27"/>
          <w:shd w:val="clear" w:color="auto" w:fill="FFFFFF"/>
        </w:rPr>
        <w:t>Они вступят в силу с 1 марта 2023 года.</w:t>
      </w:r>
      <w:r w:rsidRPr="00737DBD">
        <w:rPr>
          <w:rFonts w:ascii="Roboto" w:hAnsi="Roboto"/>
          <w:color w:val="0070C0"/>
          <w:sz w:val="27"/>
          <w:szCs w:val="27"/>
        </w:rPr>
        <w:br/>
      </w:r>
      <w:r>
        <w:rPr>
          <w:rFonts w:ascii="Roboto" w:hAnsi="Roboto"/>
          <w:color w:val="111111"/>
          <w:sz w:val="27"/>
          <w:szCs w:val="27"/>
        </w:rPr>
        <w:br/>
      </w:r>
    </w:p>
    <w:p w14:paraId="44B596E3" w14:textId="77777777" w:rsidR="00E0268A" w:rsidRPr="00E0268A" w:rsidRDefault="00E0268A" w:rsidP="00E0268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0268A"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  <w:br/>
      </w:r>
    </w:p>
    <w:p w14:paraId="056A66CC" w14:textId="77777777" w:rsidR="00E0268A" w:rsidRPr="00E0268A" w:rsidRDefault="00E0268A" w:rsidP="00E0268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0268A"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  <w:t> </w:t>
      </w:r>
      <w:hyperlink r:id="rId9" w:history="1">
        <w:r w:rsidRPr="00E0268A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Административный регламент предоставления муниципальной услуги «Зачисление в образовательное учреждение»;</w:t>
        </w:r>
      </w:hyperlink>
    </w:p>
    <w:p w14:paraId="5DF65BE7" w14:textId="77777777" w:rsidR="00E0268A" w:rsidRPr="00E0268A" w:rsidRDefault="00E0268A" w:rsidP="00E0268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0268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</w:p>
    <w:p w14:paraId="4F3084CF" w14:textId="1A460CA6" w:rsidR="00E0268A" w:rsidRPr="00E0268A" w:rsidRDefault="00000000" w:rsidP="00E0268A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0" w:history="1">
        <w:r w:rsidR="00E0268A" w:rsidRPr="00E0268A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Устав МБОУ"</w:t>
        </w:r>
        <w:r w:rsidR="00E0268A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 xml:space="preserve"> Сетоловская СОШ</w:t>
        </w:r>
        <w:r w:rsidR="00E0268A" w:rsidRPr="00E0268A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"</w:t>
        </w:r>
      </w:hyperlink>
    </w:p>
    <w:p w14:paraId="1363D584" w14:textId="77777777" w:rsidR="00E0268A" w:rsidRPr="00E0268A" w:rsidRDefault="00E0268A" w:rsidP="00E0268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14:paraId="7802D409" w14:textId="6DE8E392" w:rsidR="00E0268A" w:rsidRPr="00E0268A" w:rsidRDefault="00000000" w:rsidP="00E0268A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1" w:history="1">
        <w:r w:rsidR="00E0268A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 xml:space="preserve">Правила о </w:t>
        </w:r>
        <w:r w:rsidR="00E0268A" w:rsidRPr="00E0268A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 xml:space="preserve"> приём</w:t>
        </w:r>
        <w:r w:rsidR="00E0268A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е</w:t>
        </w:r>
        <w:r w:rsidR="00E0268A" w:rsidRPr="00E0268A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 xml:space="preserve"> </w:t>
        </w:r>
        <w:r w:rsidR="00E0268A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 xml:space="preserve"> </w:t>
        </w:r>
        <w:r w:rsidR="00E0268A" w:rsidRPr="00E0268A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обучающихся в МБОУ</w:t>
        </w:r>
        <w:r w:rsidR="00E0268A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»Сетоловская</w:t>
        </w:r>
      </w:hyperlink>
      <w:r w:rsidR="00E0268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СОШ»</w:t>
      </w:r>
    </w:p>
    <w:p w14:paraId="15D09E6D" w14:textId="77777777" w:rsidR="00217950" w:rsidRDefault="00217950" w:rsidP="00217950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14:paraId="0A1481A4" w14:textId="3F52E3D1" w:rsidR="00E0268A" w:rsidRPr="00E0268A" w:rsidRDefault="00E0268A" w:rsidP="00217950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0268A">
        <w:rPr>
          <w:rFonts w:ascii="Tahoma" w:eastAsia="Times New Roman" w:hAnsi="Tahoma" w:cs="Tahoma"/>
          <w:color w:val="007AD0"/>
          <w:sz w:val="21"/>
          <w:szCs w:val="21"/>
          <w:u w:val="single"/>
          <w:lang w:eastAsia="ru-RU"/>
        </w:rPr>
        <w:t xml:space="preserve">Бланк заявления о приёме в 1 класс </w:t>
      </w:r>
      <w:r w:rsidR="00217950">
        <w:rPr>
          <w:rFonts w:ascii="Tahoma" w:eastAsia="Times New Roman" w:hAnsi="Tahoma" w:cs="Tahoma"/>
          <w:color w:val="007AD0"/>
          <w:sz w:val="21"/>
          <w:szCs w:val="21"/>
          <w:u w:val="single"/>
          <w:lang w:eastAsia="ru-RU"/>
        </w:rPr>
        <w:t>на следующий учебный год</w:t>
      </w:r>
    </w:p>
    <w:p w14:paraId="4FBE22C8" w14:textId="77777777" w:rsidR="00E0268A" w:rsidRPr="00E0268A" w:rsidRDefault="00E0268A" w:rsidP="00E0268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0268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  </w:t>
      </w:r>
    </w:p>
    <w:sectPr w:rsidR="00E0268A" w:rsidRPr="00E02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68A"/>
    <w:rsid w:val="000527DA"/>
    <w:rsid w:val="00217950"/>
    <w:rsid w:val="00523BE9"/>
    <w:rsid w:val="00737DBD"/>
    <w:rsid w:val="00E0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01552"/>
  <w15:chartTrackingRefBased/>
  <w15:docId w15:val="{2B368DC0-DD28-4B01-8395-1442D210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26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26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02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2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-wrapper-container">
    <w:name w:val="link-wrapper-container"/>
    <w:basedOn w:val="a0"/>
    <w:rsid w:val="00E0268A"/>
  </w:style>
  <w:style w:type="character" w:styleId="a5">
    <w:name w:val="Hyperlink"/>
    <w:basedOn w:val="a0"/>
    <w:uiPriority w:val="99"/>
    <w:semiHidden/>
    <w:unhideWhenUsed/>
    <w:rsid w:val="00E026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8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59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3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1657106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51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11110001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ublication.pravo.gov.ru/Document/View/000120200911004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View/0001202012210122" TargetMode="External"/><Relationship Id="rId11" Type="http://schemas.openxmlformats.org/officeDocument/2006/relationships/hyperlink" Target="https://cloud.mail.ru/public/uTFh/KUNdxT1eC" TargetMode="External"/><Relationship Id="rId5" Type="http://schemas.openxmlformats.org/officeDocument/2006/relationships/hyperlink" Target="http://publication.pravo.gov.ru/Document/View/0001202104200066" TargetMode="External"/><Relationship Id="rId10" Type="http://schemas.openxmlformats.org/officeDocument/2006/relationships/hyperlink" Target="https://cloud.mail.ru/public/gzyJ/t2mXkfeSC" TargetMode="External"/><Relationship Id="rId4" Type="http://schemas.openxmlformats.org/officeDocument/2006/relationships/hyperlink" Target="http://www.consultant.ru/document/cons_doc_LAW_140174/" TargetMode="External"/><Relationship Id="rId9" Type="http://schemas.openxmlformats.org/officeDocument/2006/relationships/hyperlink" Target="http://art-uo.ru/wp-content/uploads/2019/05/prikaz-%E2%84%96-84-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Морковина</dc:creator>
  <cp:keywords/>
  <dc:description/>
  <cp:lastModifiedBy>Людмила Морковина</cp:lastModifiedBy>
  <cp:revision>5</cp:revision>
  <dcterms:created xsi:type="dcterms:W3CDTF">2022-03-08T14:27:00Z</dcterms:created>
  <dcterms:modified xsi:type="dcterms:W3CDTF">2024-01-29T15:57:00Z</dcterms:modified>
</cp:coreProperties>
</file>