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09" w:rsidRPr="005B3709" w:rsidRDefault="005B3709" w:rsidP="005B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6061" w:type="dxa"/>
        <w:jc w:val="right"/>
        <w:tblInd w:w="250" w:type="dxa"/>
        <w:tblLook w:val="04A0" w:firstRow="1" w:lastRow="0" w:firstColumn="1" w:lastColumn="0" w:noHBand="0" w:noVBand="1"/>
      </w:tblPr>
      <w:tblGrid>
        <w:gridCol w:w="6061"/>
      </w:tblGrid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9C34A0" w:rsidRDefault="005714C0" w:rsidP="00571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Руководителю </w:t>
            </w:r>
            <w:r w:rsidR="009C34A0"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  <w:p w:rsidR="00274C20" w:rsidRPr="00643EB5" w:rsidRDefault="00274C20" w:rsidP="00571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4A0" w:rsidRPr="00643EB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327C" w:rsidRPr="009C34A0" w:rsidTr="0090327C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9C34A0" w:rsidRPr="009C34A0" w:rsidTr="0090327C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90327C">
        <w:trPr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397"/>
        <w:gridCol w:w="398"/>
        <w:gridCol w:w="300"/>
        <w:gridCol w:w="396"/>
        <w:gridCol w:w="396"/>
        <w:gridCol w:w="300"/>
        <w:gridCol w:w="398"/>
        <w:gridCol w:w="398"/>
        <w:gridCol w:w="398"/>
        <w:gridCol w:w="393"/>
      </w:tblGrid>
      <w:tr w:rsidR="009C34A0" w:rsidRPr="009C34A0" w:rsidTr="0090327C">
        <w:trPr>
          <w:trHeight w:hRule="exact" w:val="340"/>
        </w:trPr>
        <w:tc>
          <w:tcPr>
            <w:tcW w:w="1876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29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2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9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2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34A0" w:rsidRPr="009C34A0" w:rsidRDefault="005714C0" w:rsidP="005714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Наименование д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окумент</w:t>
      </w: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, удостоверяющ</w:t>
      </w: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его 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личность</w:t>
      </w:r>
      <w:r w:rsidR="00D204BF" w:rsidRPr="00686555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</w:t>
      </w:r>
      <w:r w:rsidR="0090327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итоговом</w:t>
      </w:r>
      <w:proofErr w:type="gramEnd"/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7"/>
        <w:gridCol w:w="2428"/>
        <w:gridCol w:w="397"/>
        <w:gridCol w:w="784"/>
      </w:tblGrid>
      <w:tr w:rsidR="009C34A0" w:rsidRPr="009C34A0" w:rsidTr="0090327C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9C34A0" w:rsidRPr="009C34A0" w:rsidRDefault="009C34A0" w:rsidP="005110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511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</w:t>
      </w:r>
      <w:r w:rsidR="00274C20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написания итогового сочинения (изложения)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создать условия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подтверждаем</w:t>
      </w:r>
      <w:r w:rsidR="00274C20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21E9E" w:rsidRDefault="00B21E9E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Default="00B21E9E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B21E9E" w:rsidRPr="00E75D62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</w:t>
            </w:r>
            <w:r w:rsidR="00B21E9E"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0B5C01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Pr="00E75D62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="000B5C01"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="000B5C01"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медико-социальной</w:t>
            </w:r>
            <w:proofErr w:type="gramEnd"/>
            <w:r w:rsidR="000B5C01"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экспертизы</w:t>
            </w:r>
          </w:p>
        </w:tc>
      </w:tr>
      <w:tr w:rsidR="000B5C01" w:rsidTr="00E75D6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81D36" w:rsidRPr="00051D76" w:rsidRDefault="00281D36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051D76">
        <w:rPr>
          <w:rFonts w:ascii="Times New Roman" w:eastAsia="Times New Roman" w:hAnsi="Times New Roman"/>
          <w:i/>
          <w:sz w:val="26"/>
          <w:szCs w:val="26"/>
        </w:rPr>
        <w:t>Указать дополнительные условия,</w:t>
      </w:r>
      <w:r w:rsidR="00EB4FB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051D76">
        <w:rPr>
          <w:rFonts w:ascii="Times New Roman" w:eastAsia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B21E9E" w:rsidRP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9E" w:rsidRPr="00E75D62" w:rsidRDefault="00EB3276" w:rsidP="00EB3276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5"/>
                <w:szCs w:val="25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</w:rPr>
              <w:t>у</w:t>
            </w:r>
            <w:r w:rsidR="00B21E9E" w:rsidRPr="00E75D62">
              <w:rPr>
                <w:rFonts w:ascii="Times New Roman" w:eastAsia="Times New Roman" w:hAnsi="Times New Roman"/>
                <w:sz w:val="25"/>
                <w:szCs w:val="25"/>
              </w:rPr>
              <w:t>величение продолжительности написания и</w:t>
            </w:r>
            <w:r w:rsidR="001F065C">
              <w:rPr>
                <w:rFonts w:ascii="Times New Roman" w:eastAsia="Times New Roman" w:hAnsi="Times New Roman"/>
                <w:sz w:val="25"/>
                <w:szCs w:val="25"/>
              </w:rPr>
              <w:t xml:space="preserve">тогового сочинения (изложения) </w:t>
            </w:r>
            <w:r w:rsidR="00B21E9E" w:rsidRPr="00E75D62">
              <w:rPr>
                <w:rFonts w:ascii="Times New Roman" w:eastAsia="Times New Roman" w:hAnsi="Times New Roman"/>
                <w:sz w:val="25"/>
                <w:szCs w:val="25"/>
              </w:rPr>
              <w:t>на 1,5 часа</w:t>
            </w:r>
          </w:p>
        </w:tc>
      </w:tr>
      <w:tr w:rsidR="00B21E9E" w:rsidRPr="00B21E9E" w:rsidTr="000B5C01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1F065C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5C2" w:rsidRPr="00B21E9E" w:rsidRDefault="002C15C2" w:rsidP="001F065C">
            <w:pPr>
              <w:pStyle w:val="a3"/>
              <w:tabs>
                <w:tab w:val="left" w:pos="567"/>
              </w:tabs>
              <w:ind w:left="-79"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2C15C2" w:rsidRPr="00E75D62" w:rsidRDefault="00E75D6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E75D62">
              <w:rPr>
                <w:rFonts w:ascii="Times New Roman" w:hAnsi="Times New Roman"/>
                <w:sz w:val="25"/>
                <w:szCs w:val="25"/>
              </w:rPr>
              <w:t>иное (указать при необходимости)</w:t>
            </w:r>
          </w:p>
        </w:tc>
      </w:tr>
      <w:tr w:rsidR="00B21E9E" w:rsidRPr="00B21E9E" w:rsidTr="001F065C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1D36" w:rsidRPr="0048149D" w:rsidRDefault="00281D36" w:rsidP="004814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8149D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EB4FB8">
        <w:rPr>
          <w:rFonts w:ascii="Times New Roman" w:hAnsi="Times New Roman"/>
          <w:i/>
          <w:sz w:val="24"/>
          <w:szCs w:val="24"/>
        </w:rPr>
        <w:t xml:space="preserve"> </w:t>
      </w:r>
      <w:r w:rsidRPr="0048149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</w:t>
      </w:r>
      <w:r w:rsidR="00B51D4D" w:rsidRPr="0048149D">
        <w:rPr>
          <w:rFonts w:ascii="Times New Roman" w:hAnsi="Times New Roman"/>
          <w:i/>
          <w:sz w:val="24"/>
          <w:szCs w:val="24"/>
        </w:rPr>
        <w:t>)</w:t>
      </w:r>
      <w:r w:rsidRPr="0048149D">
        <w:rPr>
          <w:rFonts w:ascii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281D36" w:rsidRDefault="00281D36" w:rsidP="00281D36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149D" w:rsidRDefault="0048149D" w:rsidP="00281D36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97"/>
        <w:gridCol w:w="2466"/>
        <w:gridCol w:w="397"/>
      </w:tblGrid>
      <w:tr w:rsidR="00281D36" w:rsidRPr="009C34A0" w:rsidTr="001F065C">
        <w:trPr>
          <w:trHeight w:val="340"/>
        </w:trPr>
        <w:tc>
          <w:tcPr>
            <w:tcW w:w="4537" w:type="dxa"/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312" w:rsidRDefault="00B37312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7312">
        <w:rPr>
          <w:rFonts w:ascii="Times New Roman" w:eastAsia="Times New Roman" w:hAnsi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</w:t>
      </w:r>
      <w:proofErr w:type="gramStart"/>
      <w:r w:rsidRPr="00B37312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B37312">
        <w:rPr>
          <w:rFonts w:ascii="Times New Roman" w:eastAsia="Times New Roman" w:hAnsi="Times New Roman"/>
          <w:sz w:val="26"/>
          <w:szCs w:val="26"/>
          <w:lang w:eastAsia="ru-RU"/>
        </w:rPr>
        <w:t>-а).</w:t>
      </w:r>
    </w:p>
    <w:p w:rsidR="00B37312" w:rsidRDefault="00B37312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5714C0" w:rsidRDefault="005714C0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D36" w:rsidRPr="00281D36" w:rsidTr="007B1B9B">
        <w:trPr>
          <w:trHeight w:hRule="exact" w:val="340"/>
        </w:trPr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0CEA" w:rsidRPr="00281D36" w:rsidRDefault="00B80CEA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0CEA" w:rsidRPr="00281D36" w:rsidTr="002D4741">
        <w:trPr>
          <w:trHeight w:hRule="exact" w:val="340"/>
        </w:trPr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80CEA" w:rsidRPr="00281D36" w:rsidRDefault="00B80CEA" w:rsidP="00B80CE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</w:p>
    <w:p w:rsidR="00281D36" w:rsidRDefault="00281D36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C20" w:rsidRDefault="00274C20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0965" w:rsidRDefault="00380965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0965" w:rsidRDefault="00380965" w:rsidP="00380965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  <w:sectPr w:rsidR="00380965" w:rsidSect="007B1B9B">
          <w:head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80965" w:rsidRDefault="00380965" w:rsidP="00766A3A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80965" w:rsidRDefault="00380965" w:rsidP="00766A3A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рекомендациям по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1E7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 итоговом сочинении (изложении)</w:t>
      </w:r>
      <w:r w:rsidR="001E7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</w:t>
      </w:r>
      <w:r w:rsidR="00766A3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 w:rsidR="0024635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/202</w:t>
      </w:r>
      <w:r w:rsidR="0024635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 w:rsidR="001E7B8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учебном году</w:t>
      </w:r>
    </w:p>
    <w:p w:rsidR="00380965" w:rsidRDefault="00380965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501" w:type="dxa"/>
        <w:jc w:val="right"/>
        <w:tblInd w:w="2945" w:type="dxa"/>
        <w:tblLook w:val="04A0" w:firstRow="1" w:lastRow="0" w:firstColumn="1" w:lastColumn="0" w:noHBand="0" w:noVBand="1"/>
      </w:tblPr>
      <w:tblGrid>
        <w:gridCol w:w="4501"/>
      </w:tblGrid>
      <w:tr w:rsidR="00274C20" w:rsidRPr="009C34A0" w:rsidTr="00766A3A">
        <w:trPr>
          <w:trHeight w:val="283"/>
          <w:jc w:val="right"/>
        </w:trPr>
        <w:tc>
          <w:tcPr>
            <w:tcW w:w="4501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274C20" w:rsidRPr="009C34A0" w:rsidTr="00766A3A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74C20" w:rsidRPr="009C34A0" w:rsidTr="00766A3A">
        <w:trPr>
          <w:trHeight w:val="283"/>
          <w:jc w:val="right"/>
        </w:trPr>
        <w:tc>
          <w:tcPr>
            <w:tcW w:w="4501" w:type="dxa"/>
          </w:tcPr>
          <w:p w:rsidR="00274C20" w:rsidRPr="009C34A0" w:rsidRDefault="00274C20" w:rsidP="00380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48149D" w:rsidRDefault="0048149D" w:rsidP="00274C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4C20" w:rsidRPr="00051D76" w:rsidRDefault="00274C20" w:rsidP="00274C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274C20" w:rsidRPr="00916C2E" w:rsidRDefault="00274C20" w:rsidP="00274C2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519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BD7566" w:rsidRPr="00051D76" w:rsidTr="00BD7566">
        <w:trPr>
          <w:trHeight w:hRule="exact" w:val="340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74C20" w:rsidRPr="009C34A0" w:rsidRDefault="00274C20" w:rsidP="00274C2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8"/>
        <w:gridCol w:w="398"/>
        <w:gridCol w:w="398"/>
        <w:gridCol w:w="398"/>
        <w:gridCol w:w="3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7566" w:rsidRPr="009C34A0" w:rsidTr="00BD75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4C20" w:rsidRPr="009C34A0" w:rsidRDefault="00274C20" w:rsidP="00274C2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1"/>
      </w:tblGrid>
      <w:tr w:rsidR="00BD7566" w:rsidRPr="009C34A0" w:rsidTr="00BD7566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4C20" w:rsidRPr="009C34A0" w:rsidRDefault="00274C20" w:rsidP="00274C2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86"/>
      </w:tblGrid>
      <w:tr w:rsidR="00274C20" w:rsidRPr="009C34A0" w:rsidTr="00380965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274C20" w:rsidRPr="009C34A0" w:rsidRDefault="00274C20" w:rsidP="0038096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274C20" w:rsidRPr="009C34A0" w:rsidRDefault="00274C20" w:rsidP="00274C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274C20" w:rsidRPr="009C34A0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C20" w:rsidRPr="009C34A0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C20" w:rsidRPr="0048149D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C20" w:rsidRPr="009C34A0" w:rsidRDefault="00274C20" w:rsidP="00274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6">
        <w:rPr>
          <w:rFonts w:ascii="Times New Roman" w:eastAsia="Times New Roman" w:hAnsi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 w:rsidR="004814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274C20" w:rsidRPr="0056547A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6"/>
        <w:gridCol w:w="386"/>
        <w:gridCol w:w="386"/>
        <w:gridCol w:w="386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4C20" w:rsidRPr="009C34A0" w:rsidTr="0048149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4C20" w:rsidRPr="00051D76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86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86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4C20" w:rsidRPr="00051D76" w:rsidRDefault="00274C20" w:rsidP="00380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4C20" w:rsidRPr="0048149D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74C20" w:rsidRPr="009C34A0" w:rsidTr="003809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4C20" w:rsidRPr="00051D76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051D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74C20" w:rsidRPr="009C34A0" w:rsidRDefault="00274C20" w:rsidP="0038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74C20" w:rsidRPr="009C34A0" w:rsidRDefault="00274C20" w:rsidP="0038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274C20" w:rsidRPr="0048149D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0" w:rsidRPr="00051D76" w:rsidRDefault="00274C20" w:rsidP="00481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274C20" w:rsidRPr="00051D76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C20" w:rsidRPr="00051D76" w:rsidRDefault="00936A12" w:rsidP="00274C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5" o:spid="_x0000_s1031" style="position:absolute;left:0;text-align:left;margin-left:.85pt;margin-top:1.1pt;width:20.25pt;height:18.75pt;z-index:-251635712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 w:rsidR="00274C20" w:rsidRPr="00051D76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первую среду декабря;</w:t>
      </w:r>
    </w:p>
    <w:p w:rsidR="00274C20" w:rsidRPr="00051D76" w:rsidRDefault="00936A12" w:rsidP="00274C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4" o:spid="_x0000_s1030" style="position:absolute;left:0;text-align:left;margin-left:-30pt;margin-top:12.3pt;width:20.25pt;height:18.7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</w:pict>
      </w:r>
    </w:p>
    <w:p w:rsidR="00274C20" w:rsidRPr="00051D76" w:rsidRDefault="00274C20" w:rsidP="00274C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в первую среду февраля;</w:t>
      </w:r>
    </w:p>
    <w:p w:rsidR="00274C20" w:rsidRPr="00051D76" w:rsidRDefault="00936A12" w:rsidP="00274C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3" o:spid="_x0000_s1029" style="position:absolute;left:0;text-align:left;margin-left:.85pt;margin-top:10.9pt;width:20.25pt;height:18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</w:pict>
      </w:r>
    </w:p>
    <w:p w:rsidR="00274C20" w:rsidRPr="00051D76" w:rsidRDefault="00274C2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в первую рабочую среду мая</w:t>
      </w:r>
    </w:p>
    <w:p w:rsidR="00274C20" w:rsidRPr="00051D76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C20" w:rsidRPr="00051D76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274C20" w:rsidRPr="00051D76" w:rsidRDefault="00274C20" w:rsidP="00274C20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C20" w:rsidRPr="00051D76" w:rsidRDefault="00274C20" w:rsidP="00481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Прошу для написания итогового сочинения создать условия, учитывающие состояние здоровья, особенности психофизического развития, подтверждаемые:</w:t>
      </w:r>
    </w:p>
    <w:p w:rsidR="00274C20" w:rsidRPr="00051D76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274C20" w:rsidRPr="00051D76" w:rsidTr="00380965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0" w:rsidRPr="00051D76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274C20" w:rsidRPr="0048149D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копией рекомендаций психолого-медико-педагогической комиссии</w:t>
            </w:r>
          </w:p>
        </w:tc>
      </w:tr>
    </w:tbl>
    <w:p w:rsidR="00274C20" w:rsidRPr="00051D76" w:rsidRDefault="00274C20" w:rsidP="00274C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274C20" w:rsidRPr="00051D76" w:rsidTr="00380965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274C20" w:rsidRPr="00051D76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274C20" w:rsidRPr="0048149D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481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481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274C20" w:rsidRPr="00051D76" w:rsidTr="00380965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0" w:rsidRPr="00051D76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274C20" w:rsidRPr="00051D76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4C20" w:rsidRPr="00051D76" w:rsidTr="00380965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274C20" w:rsidRPr="00051D76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274C20" w:rsidRPr="00051D76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74C20" w:rsidRDefault="00274C20" w:rsidP="00274C20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  <w:r w:rsidRPr="00051D76">
        <w:rPr>
          <w:rFonts w:ascii="Times New Roman" w:hAnsi="Times New Roman"/>
          <w:i/>
          <w:sz w:val="26"/>
          <w:szCs w:val="26"/>
        </w:rPr>
        <w:lastRenderedPageBreak/>
        <w:t>Указать дополнительные условия, учитывающие состояние здоровья, особенности психофизического развития</w:t>
      </w:r>
    </w:p>
    <w:p w:rsidR="0048149D" w:rsidRPr="00051D76" w:rsidRDefault="0048149D" w:rsidP="00274C20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274C20" w:rsidRPr="00B21E9E" w:rsidTr="00380965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0" w:rsidRPr="00B21E9E" w:rsidRDefault="00274C20" w:rsidP="00380965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C20" w:rsidRPr="00B21E9E" w:rsidRDefault="00274C20" w:rsidP="00380965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на 1,5 часа</w:t>
            </w:r>
          </w:p>
        </w:tc>
      </w:tr>
      <w:tr w:rsidR="00274C20" w:rsidRPr="00B21E9E" w:rsidTr="00380965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C20" w:rsidRPr="00916C2E" w:rsidRDefault="00274C20" w:rsidP="00380965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D76" w:rsidRPr="00B21E9E" w:rsidTr="007E3099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76" w:rsidRPr="00B21E9E" w:rsidRDefault="00051D76" w:rsidP="007E3099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D76" w:rsidRPr="00B21E9E" w:rsidRDefault="00051D76" w:rsidP="007E3099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D76" w:rsidRPr="0048149D" w:rsidRDefault="0048149D" w:rsidP="007E3099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149D">
              <w:rPr>
                <w:rFonts w:ascii="Times New Roman" w:hAnsi="Times New Roman"/>
                <w:sz w:val="24"/>
                <w:szCs w:val="24"/>
              </w:rPr>
              <w:t>иное (указать при необходимости)</w:t>
            </w:r>
          </w:p>
        </w:tc>
      </w:tr>
      <w:tr w:rsidR="00051D76" w:rsidRPr="00B21E9E" w:rsidTr="007E3099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D76" w:rsidRPr="00B21E9E" w:rsidRDefault="00051D76" w:rsidP="007E3099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1D76" w:rsidRPr="00B21E9E" w:rsidTr="007E3099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76" w:rsidRPr="00B21E9E" w:rsidRDefault="00051D76" w:rsidP="007E3099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1D76" w:rsidRPr="00B21E9E" w:rsidTr="007E3099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76" w:rsidRPr="00B21E9E" w:rsidRDefault="00051D76" w:rsidP="007E3099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1D76" w:rsidRPr="00B21E9E" w:rsidTr="007E3099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76" w:rsidRPr="00B21E9E" w:rsidRDefault="00051D76" w:rsidP="007E3099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4C20" w:rsidRDefault="00274C20" w:rsidP="004814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6547A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 в устной форме по медицинским показаниям и др.)</w:t>
      </w:r>
    </w:p>
    <w:p w:rsidR="00051D76" w:rsidRDefault="00051D76" w:rsidP="00274C2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2A0FC9" w:rsidRPr="0056547A" w:rsidRDefault="002A0FC9" w:rsidP="00274C2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274C20" w:rsidRPr="0056547A" w:rsidRDefault="00274C20" w:rsidP="00274C20">
      <w:pPr>
        <w:spacing w:after="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274C20" w:rsidRPr="009C34A0" w:rsidTr="00380965">
        <w:trPr>
          <w:trHeight w:val="340"/>
        </w:trPr>
        <w:tc>
          <w:tcPr>
            <w:tcW w:w="4537" w:type="dxa"/>
            <w:shd w:val="clear" w:color="auto" w:fill="auto"/>
          </w:tcPr>
          <w:p w:rsidR="00274C20" w:rsidRPr="009C34A0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74C20" w:rsidRPr="009C34A0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20" w:rsidRPr="009C34A0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20" w:rsidRPr="009C34A0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20" w:rsidRPr="009C34A0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74C20" w:rsidRDefault="00274C20" w:rsidP="00274C20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74C20" w:rsidRPr="00281D36" w:rsidRDefault="00274C20" w:rsidP="00274C2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</w:t>
      </w:r>
      <w:proofErr w:type="gramStart"/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>-а).</w:t>
      </w:r>
    </w:p>
    <w:p w:rsidR="00274C20" w:rsidRDefault="00274C20" w:rsidP="00274C20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A0FC9" w:rsidRPr="0056547A" w:rsidRDefault="002A0FC9" w:rsidP="00274C20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74C20" w:rsidRDefault="00274C20" w:rsidP="00274C20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 заявителя </w:t>
      </w: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48149D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______/___</w:t>
      </w:r>
      <w:r w:rsidR="0048149D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(Ф.И.О.)</w:t>
      </w:r>
    </w:p>
    <w:p w:rsidR="0048149D" w:rsidRPr="00281D36" w:rsidRDefault="0048149D" w:rsidP="00274C20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C20" w:rsidRDefault="00274C20" w:rsidP="00274C20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8149D" w:rsidRPr="00281D36" w:rsidRDefault="0048149D" w:rsidP="0048149D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«____» _____________ 20___ г.</w:t>
      </w:r>
    </w:p>
    <w:p w:rsidR="002A0FC9" w:rsidRDefault="002A0FC9" w:rsidP="00274C20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8149D" w:rsidRDefault="0048149D" w:rsidP="00274C20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51D76" w:rsidRPr="00916C2E" w:rsidRDefault="00051D76" w:rsidP="00274C20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page" w:tblpX="500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74C20" w:rsidRPr="00281D36" w:rsidTr="00380965">
        <w:trPr>
          <w:trHeight w:hRule="exact" w:val="340"/>
        </w:trPr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74C20" w:rsidRPr="00281D36" w:rsidRDefault="00274C20" w:rsidP="00274C20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  <w:r w:rsidRPr="0056547A">
        <w:rPr>
          <w:rFonts w:ascii="Times New Roman" w:eastAsia="Times New Roman" w:hAnsi="Times New Roman"/>
          <w:sz w:val="26"/>
          <w:szCs w:val="26"/>
        </w:rPr>
        <w:tab/>
      </w:r>
      <w:r w:rsidRPr="0056547A">
        <w:rPr>
          <w:rFonts w:ascii="Times New Roman" w:eastAsia="Times New Roman" w:hAnsi="Times New Roman"/>
          <w:sz w:val="26"/>
          <w:szCs w:val="26"/>
        </w:rPr>
        <w:tab/>
      </w:r>
      <w:r w:rsidRPr="0056547A">
        <w:rPr>
          <w:rFonts w:ascii="Times New Roman" w:eastAsia="Times New Roman" w:hAnsi="Times New Roman"/>
          <w:sz w:val="26"/>
          <w:szCs w:val="26"/>
        </w:rPr>
        <w:tab/>
      </w:r>
      <w:r w:rsidRPr="0056547A">
        <w:rPr>
          <w:rFonts w:ascii="Times New Roman" w:eastAsia="Times New Roman" w:hAnsi="Times New Roman"/>
          <w:sz w:val="26"/>
          <w:szCs w:val="26"/>
        </w:rPr>
        <w:tab/>
      </w:r>
    </w:p>
    <w:p w:rsidR="00274C20" w:rsidRPr="00916C2E" w:rsidRDefault="00274C20" w:rsidP="00274C20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page" w:tblpX="500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74C20" w:rsidRPr="00281D36" w:rsidTr="00380965">
        <w:trPr>
          <w:trHeight w:hRule="exact" w:val="340"/>
        </w:trPr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74C20" w:rsidRPr="0056547A" w:rsidRDefault="00274C20" w:rsidP="00274C2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</w:p>
    <w:p w:rsidR="008067EA" w:rsidRDefault="008067EA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8067EA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A0FC9" w:rsidRDefault="002A0FC9" w:rsidP="002A0FC9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2A0FC9" w:rsidRDefault="002A0FC9" w:rsidP="002A0FC9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рекомендациям по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</w:t>
      </w:r>
      <w:proofErr w:type="gramStart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2A0FC9" w:rsidRDefault="002A0FC9" w:rsidP="002A0FC9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 w:rsidR="001E7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 итоговом сочинении (изложении)</w:t>
      </w:r>
      <w:r w:rsidR="001E7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</w:t>
      </w:r>
      <w:r w:rsidR="00C86AE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 w:rsidR="0024635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/202</w:t>
      </w:r>
      <w:r w:rsidR="0024635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учебном году</w:t>
      </w:r>
    </w:p>
    <w:p w:rsidR="00722CA7" w:rsidRDefault="00722CA7" w:rsidP="009C34A0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CA7" w:rsidRDefault="00722CA7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722CA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Журнал регистрации заявлений на участие в итоговом сочинении (изложении</w:t>
      </w:r>
      <w:r w:rsidR="00393889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)</w:t>
      </w:r>
    </w:p>
    <w:p w:rsidR="00393889" w:rsidRPr="00722CA7" w:rsidRDefault="00393889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highlight w:val="yellow"/>
          <w:lang w:eastAsia="ru-RU"/>
        </w:rPr>
      </w:pPr>
    </w:p>
    <w:tbl>
      <w:tblPr>
        <w:tblW w:w="15107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55"/>
        <w:gridCol w:w="4322"/>
        <w:gridCol w:w="2693"/>
        <w:gridCol w:w="2919"/>
      </w:tblGrid>
      <w:tr w:rsidR="00F3133D" w:rsidRPr="005E73ED" w:rsidTr="00E32102">
        <w:trPr>
          <w:jc w:val="center"/>
        </w:trPr>
        <w:tc>
          <w:tcPr>
            <w:tcW w:w="2518" w:type="dxa"/>
            <w:vAlign w:val="center"/>
          </w:tcPr>
          <w:p w:rsidR="00F3133D" w:rsidRPr="005E73E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5E73ED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Регистрационный номер заявления</w:t>
            </w:r>
          </w:p>
        </w:tc>
        <w:tc>
          <w:tcPr>
            <w:tcW w:w="2655" w:type="dxa"/>
            <w:vAlign w:val="center"/>
          </w:tcPr>
          <w:p w:rsidR="00F3133D" w:rsidRPr="005E73E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5E73ED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Дата принятия</w:t>
            </w:r>
          </w:p>
          <w:p w:rsidR="00F3133D" w:rsidRPr="005E73E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5E73ED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заявления</w:t>
            </w:r>
          </w:p>
        </w:tc>
        <w:tc>
          <w:tcPr>
            <w:tcW w:w="4322" w:type="dxa"/>
            <w:vAlign w:val="center"/>
          </w:tcPr>
          <w:p w:rsidR="00F3133D" w:rsidRPr="005E73E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5E73ED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Фамилия, имя, отчество</w:t>
            </w:r>
          </w:p>
          <w:p w:rsidR="00F3133D" w:rsidRPr="005E73ED" w:rsidRDefault="00F3133D" w:rsidP="004D6D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5E73ED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заявителя</w:t>
            </w:r>
          </w:p>
        </w:tc>
        <w:tc>
          <w:tcPr>
            <w:tcW w:w="2693" w:type="dxa"/>
            <w:vAlign w:val="center"/>
          </w:tcPr>
          <w:p w:rsidR="00F3133D" w:rsidRPr="005E73E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5E73ED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Личная подпись</w:t>
            </w:r>
          </w:p>
          <w:p w:rsidR="00F3133D" w:rsidRPr="005E73E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5E73ED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заявителя</w:t>
            </w:r>
          </w:p>
        </w:tc>
        <w:tc>
          <w:tcPr>
            <w:tcW w:w="2919" w:type="dxa"/>
            <w:vAlign w:val="center"/>
          </w:tcPr>
          <w:p w:rsidR="00F3133D" w:rsidRPr="005E73E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5E73ED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Личная подпись</w:t>
            </w:r>
          </w:p>
          <w:p w:rsidR="00F3133D" w:rsidRPr="005E73ED" w:rsidRDefault="00F3133D" w:rsidP="00E3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5E73ED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лица, ответственного за приём заявления</w:t>
            </w: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722CA7" w:rsidRPr="0096671A" w:rsidRDefault="00722CA7" w:rsidP="0072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33D" w:rsidRDefault="00F3133D" w:rsidP="009C34A0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  <w:sectPr w:rsidR="00F3133D" w:rsidSect="00F3133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C3FB2" w:rsidRDefault="000C3FB2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A02" w:rsidRDefault="009C34A0" w:rsidP="00F47A02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0C3FB2" w:rsidRDefault="009C34A0" w:rsidP="00F47A02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F47A02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рекомендациям по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1E7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E7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итоговом сочинении (изложении)</w:t>
      </w:r>
      <w:r w:rsidR="001E7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69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</w:t>
      </w:r>
      <w:r w:rsidR="005E73E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 w:rsidR="0024635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 w:rsidR="000C3FB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/20</w:t>
      </w:r>
      <w:r w:rsidR="001C069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 w:rsidR="0024635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 w:rsidR="000C3FB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учебном году</w:t>
      </w:r>
    </w:p>
    <w:p w:rsidR="00483B04" w:rsidRDefault="00483B04" w:rsidP="00380D3F">
      <w:pPr>
        <w:tabs>
          <w:tab w:val="left" w:pos="5103"/>
          <w:tab w:val="left" w:pos="5812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B04" w:rsidRPr="00483B04" w:rsidRDefault="000811ED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6555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автономное учреждение Саратовской области</w:t>
      </w:r>
      <w:r w:rsidR="00483B04" w:rsidRPr="00483B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«Региональный центр оценки качества образования»</w:t>
      </w:r>
    </w:p>
    <w:p w:rsidR="009C34A0" w:rsidRPr="009C34A0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811ED" w:rsidRDefault="009C34A0" w:rsidP="00483B04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УВЕДОМЛЕНИЕ </w:t>
      </w:r>
    </w:p>
    <w:p w:rsidR="009C34A0" w:rsidRPr="009C34A0" w:rsidRDefault="000811ED" w:rsidP="00483B04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/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 «___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</w:t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_»___________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______</w:t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 20_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___</w:t>
      </w:r>
      <w:r w:rsidR="009C34A0"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 года</w:t>
      </w:r>
    </w:p>
    <w:p w:rsidR="009C34A0" w:rsidRPr="009C34A0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Настоящим </w:t>
      </w:r>
      <w:r w:rsidR="00081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уведомлением 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подтверждается факт приёма заявления о регистрации на участие в итоговом сочинении </w:t>
      </w:r>
      <w:r w:rsidR="00081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гр. _______________________________________________</w:t>
      </w:r>
      <w:r w:rsidR="00081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_.</w:t>
      </w:r>
    </w:p>
    <w:p w:rsidR="009C34A0" w:rsidRPr="00686555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итоговое сочинение следует явиться </w:t>
      </w:r>
      <w:r w:rsidR="009A3998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 09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9A3998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30 часов по местному времени «___» «___________________» 20___года </w:t>
      </w:r>
      <w:r w:rsidR="009E109F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адресу: </w:t>
      </w:r>
      <w:r w:rsidR="009E109F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0811ED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0811ED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контактный телефон:</w:t>
      </w:r>
      <w:r w:rsidR="002463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811ED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</w:t>
      </w:r>
      <w:r w:rsidR="004433C2" w:rsidRP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C34A0" w:rsidRPr="009C34A0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Регистрационные д</w:t>
      </w:r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анные заявления № _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</w:t>
      </w:r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 </w:t>
      </w:r>
      <w:proofErr w:type="gramStart"/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proofErr w:type="gramEnd"/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______________________</w:t>
      </w: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widowControl w:val="0"/>
        <w:autoSpaceDE w:val="0"/>
        <w:autoSpaceDN w:val="0"/>
        <w:adjustRightInd w:val="0"/>
        <w:spacing w:after="0" w:line="240" w:lineRule="auto"/>
        <w:ind w:left="709" w:right="-1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Уполномоченное лицо по приёму заявлений </w:t>
      </w:r>
      <w:r w:rsidR="00686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  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 _______________</w:t>
      </w:r>
      <w:r w:rsidR="004433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25" w:rsidRDefault="00645B25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  <w:sectPr w:rsidR="00645B25" w:rsidSect="00380D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2C2B" w:rsidRDefault="002B2C2B" w:rsidP="002B2C2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2B2C2B" w:rsidRDefault="002B2C2B" w:rsidP="002B2C2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рекомендациям по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1E7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E7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итоговом сочинении (изложении)</w:t>
      </w:r>
      <w:r w:rsidR="001E7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</w:t>
      </w:r>
      <w:r w:rsidR="005E73E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 w:rsidR="0024635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/20</w:t>
      </w:r>
      <w:r w:rsidR="001C069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 w:rsidR="0024635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учебном году</w:t>
      </w:r>
    </w:p>
    <w:p w:rsidR="009C34A0" w:rsidRPr="0024635F" w:rsidRDefault="009C34A0" w:rsidP="0024635F">
      <w:pPr>
        <w:pStyle w:val="a3"/>
        <w:rPr>
          <w:lang w:eastAsia="ru-RU"/>
        </w:rPr>
      </w:pPr>
    </w:p>
    <w:p w:rsidR="008067EA" w:rsidRDefault="008067EA" w:rsidP="009C3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67EA">
        <w:rPr>
          <w:rFonts w:ascii="Times New Roman" w:hAnsi="Times New Roman"/>
          <w:b/>
          <w:sz w:val="28"/>
          <w:szCs w:val="28"/>
          <w:lang w:eastAsia="ru-RU"/>
        </w:rPr>
        <w:t>Памятка о порядке проведения итогового сочинения</w:t>
      </w:r>
    </w:p>
    <w:p w:rsidR="00ED0D1D" w:rsidRPr="002B2C2B" w:rsidRDefault="00ED0D1D" w:rsidP="0024635F">
      <w:pPr>
        <w:pStyle w:val="a3"/>
        <w:rPr>
          <w:lang w:eastAsia="ru-RU"/>
        </w:rPr>
      </w:pPr>
    </w:p>
    <w:p w:rsidR="009C34A0" w:rsidRPr="0048460A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60A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Уважаемый участник итогового сочинения!</w:t>
      </w:r>
    </w:p>
    <w:p w:rsidR="002B2C2B" w:rsidRPr="006E09F9" w:rsidRDefault="002B2C2B" w:rsidP="00483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34A0" w:rsidRPr="00D726CD" w:rsidRDefault="009C34A0" w:rsidP="00483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Ваше заявление о регистрации на сдачу итогового сочинения </w:t>
      </w:r>
      <w:r w:rsidR="00BC0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автономн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Саратовской области 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«Региональный центр оценки качества образования»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ГАУ СО «РЦОКО»)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Ваши данные будут внесены в единую региональную базу данных участников итогового сочинения, поэтому </w:t>
      </w:r>
      <w:r w:rsidRPr="00D726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 не имеете права больше регистрироваться для участия в итоговом сочинении в других пунктах регистрации на сдачу итогового сочинения.</w:t>
      </w:r>
    </w:p>
    <w:p w:rsidR="009C34A0" w:rsidRPr="008E4092" w:rsidRDefault="009C34A0" w:rsidP="005900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 </w:t>
      </w:r>
      <w:r w:rsidRPr="008E4092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официальной информацией по процедуре проведения итогового сочинения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ознакомиться на официальном </w:t>
      </w:r>
      <w:r w:rsidR="001E7B86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="001E7B86" w:rsidRPr="0082025F">
        <w:rPr>
          <w:rFonts w:ascii="Times New Roman" w:hAnsi="Times New Roman"/>
          <w:spacing w:val="2"/>
          <w:sz w:val="28"/>
          <w:szCs w:val="28"/>
        </w:rPr>
        <w:t>Федеральной службы по надзору в сфере образования и науки</w:t>
      </w:r>
      <w:r w:rsidR="001E7B86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3B6FF0" w:rsidRPr="00892A80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http://obrnadzor.gov.ru/</w:t>
        </w:r>
      </w:hyperlink>
      <w:r w:rsidR="003B6F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B86">
        <w:rPr>
          <w:rFonts w:ascii="Times New Roman" w:eastAsia="Times New Roman" w:hAnsi="Times New Roman"/>
          <w:sz w:val="28"/>
          <w:szCs w:val="28"/>
          <w:lang w:eastAsia="ru-RU"/>
        </w:rPr>
        <w:t>в разделе «</w:t>
      </w:r>
      <w:r w:rsidR="003B6FF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E7B86">
        <w:rPr>
          <w:rFonts w:ascii="Times New Roman" w:eastAsia="Times New Roman" w:hAnsi="Times New Roman"/>
          <w:sz w:val="28"/>
          <w:szCs w:val="28"/>
          <w:lang w:eastAsia="ru-RU"/>
        </w:rPr>
        <w:t>ИА»/</w:t>
      </w:r>
      <w:r w:rsidR="003B6F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7B86">
        <w:rPr>
          <w:rFonts w:ascii="Times New Roman" w:eastAsia="Times New Roman" w:hAnsi="Times New Roman"/>
          <w:sz w:val="28"/>
          <w:szCs w:val="28"/>
          <w:lang w:eastAsia="ru-RU"/>
        </w:rPr>
        <w:t>ГИА-11»</w:t>
      </w:r>
      <w:r w:rsidR="00EA6419">
        <w:rPr>
          <w:rFonts w:ascii="Times New Roman" w:eastAsia="Times New Roman" w:hAnsi="Times New Roman"/>
          <w:sz w:val="28"/>
          <w:szCs w:val="28"/>
          <w:lang w:eastAsia="ru-RU"/>
        </w:rPr>
        <w:t>, офи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циальном сайте министерства образования Саратовской области </w:t>
      </w:r>
      <w:hyperlink r:id="rId11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 w:rsidR="00DE37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110D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</w:t>
      </w:r>
      <w:r w:rsidR="00ED0A78" w:rsidRPr="00EA325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месте </w:t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>проведения итогового сочинения вы сможете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узнать при получении уведомления о регистрации на участие в итоговом сочинении.</w:t>
      </w:r>
    </w:p>
    <w:p w:rsidR="00ED0A78" w:rsidRPr="00F15E30" w:rsidRDefault="00ED0A78" w:rsidP="00ED0A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D0A78">
        <w:rPr>
          <w:rFonts w:ascii="Times New Roman" w:eastAsia="Times New Roman" w:hAnsi="Times New Roman"/>
          <w:sz w:val="28"/>
          <w:szCs w:val="28"/>
          <w:lang w:eastAsia="ru-RU"/>
        </w:rPr>
        <w:t>еста проведения итогового сочинения оборудуются стационарными и (или) переносными металлоискателями, средствами видеонаблюдения, средствами подавления сигналов подвижной связи</w:t>
      </w:r>
      <w:r w:rsidR="00976434"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Pr="00ED0A7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решению министерств</w:t>
      </w:r>
      <w:r w:rsidR="00976434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образования Саратовской области</w:t>
      </w:r>
      <w:r w:rsidR="00976434" w:rsidRPr="00F15E3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76434" w:rsidRPr="00F15E30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сочинение начинается в 10.00 </w:t>
      </w:r>
      <w:r w:rsidR="00F460E8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по местному времени.</w:t>
      </w:r>
    </w:p>
    <w:p w:rsidR="00D03DA7" w:rsidRPr="00F15E30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 случае опоздания на итоговое сочинение, Вы допускаетесь к написанию итогового сочинения, при этом время окончания написания итогового сочинения не продлевается. Повторный общий инструктаж для опо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>здавших участников не проводится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Члены комиссии по проведению 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сочинения</w:t>
      </w:r>
      <w:r w:rsidR="00D86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предоставляют необходимую информацию для заполнения регистрационных полей бланков сочинени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. Рекомендуем не опаздывать на проведение итогового сочинения</w:t>
      </w:r>
      <w:r w:rsidR="00572A00" w:rsidRPr="00F15E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 участников итогового сочинения </w:t>
      </w:r>
      <w:proofErr w:type="gramStart"/>
      <w:r w:rsidR="00ED0D1D">
        <w:rPr>
          <w:rFonts w:ascii="Times New Roman" w:eastAsia="Times New Roman" w:hAnsi="Times New Roman"/>
          <w:sz w:val="28"/>
          <w:szCs w:val="28"/>
          <w:lang w:eastAsia="ru-RU"/>
        </w:rPr>
        <w:t>в место проведения</w:t>
      </w:r>
      <w:proofErr w:type="gramEnd"/>
      <w:r w:rsidR="00ED0D1D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итогового сочинения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начинается с 09.00 часов по местному времени. </w:t>
      </w:r>
      <w:r w:rsidR="00F460E8" w:rsidRPr="00F15E30">
        <w:rPr>
          <w:rFonts w:ascii="Times New Roman" w:eastAsia="Times New Roman" w:hAnsi="Times New Roman"/>
          <w:sz w:val="28"/>
          <w:szCs w:val="28"/>
          <w:lang w:eastAsia="ru-RU"/>
        </w:rPr>
        <w:t>При себе необходимо иметь документ, удостоверяющий личность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Рекомендуется взять с собой на сочинение только необходимые вещи:</w:t>
      </w:r>
    </w:p>
    <w:p w:rsidR="00976434" w:rsidRPr="00F15E30" w:rsidRDefault="00F460E8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ручку </w:t>
      </w:r>
      <w:proofErr w:type="spellStart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гелевую</w:t>
      </w:r>
      <w:proofErr w:type="spellEnd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капиллярную с чернилами черного цвета</w:t>
      </w:r>
      <w:r w:rsidR="00976434" w:rsidRPr="00F15E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434" w:rsidRPr="00F15E30" w:rsidRDefault="00976434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лекарства и питание (при необходимости);</w:t>
      </w:r>
    </w:p>
    <w:p w:rsidR="00576CD6" w:rsidRPr="00F15E30" w:rsidRDefault="00576CD6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</w:t>
      </w:r>
      <w:r w:rsidR="00ED0D1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необходимости)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3EC7" w:rsidRPr="00F15E30" w:rsidRDefault="00183EC7" w:rsidP="0097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личные вещи Вы обязаны оставить в специально выделенном </w:t>
      </w:r>
      <w:r w:rsidR="009D0B5B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месте </w:t>
      </w:r>
      <w:r w:rsidR="00576CD6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итогового сочинения помещении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для хранения личных вещей участников.</w:t>
      </w:r>
    </w:p>
    <w:p w:rsidR="00183EC7" w:rsidRPr="00F15E30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 время проведения итогового сочинения </w:t>
      </w:r>
      <w:r w:rsidR="00DA793E"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выдадут </w:t>
      </w:r>
      <w:r w:rsidR="000D110D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орфографический словарь и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черновики. </w:t>
      </w:r>
    </w:p>
    <w:p w:rsidR="00183EC7" w:rsidRPr="00F15E30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Внимание! Черновики не проверяются и записи в них не учитываются при проверке.</w:t>
      </w:r>
    </w:p>
    <w:p w:rsidR="009D0B5B" w:rsidRPr="00F15E30" w:rsidRDefault="009D0B5B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Темы итогового сочинения становятся общедоступными за 15 минут до начала проведения сочинения. </w:t>
      </w:r>
    </w:p>
    <w:p w:rsidR="00183EC7" w:rsidRPr="00F15E30" w:rsidRDefault="00572A00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</w:t>
      </w:r>
      <w:r w:rsidR="00ED0D1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сочинения составляет </w:t>
      </w:r>
      <w:r w:rsidR="00ED0D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3 часа 55 минут (235 минут).</w:t>
      </w:r>
      <w:r w:rsidR="00183EC7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участников итогового сочинения с ограниченными возможностями здоровья, детей-инвалидов и инвалидов продолжительность выполнения итогового сочинения увеличивается на </w:t>
      </w:r>
      <w:r w:rsidR="00ED0D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83EC7"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1,5 часа. </w:t>
      </w:r>
    </w:p>
    <w:p w:rsidR="009C34A0" w:rsidRPr="00F15E30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итогового сочинения ЗАПРЕЩАЕТСЯ:</w:t>
      </w:r>
    </w:p>
    <w:p w:rsidR="009C34A0" w:rsidRPr="00F15E30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при себе средства связи, фото, </w:t>
      </w:r>
      <w:r w:rsidR="000D110D" w:rsidRPr="00F15E30">
        <w:rPr>
          <w:rFonts w:ascii="Times New Roman" w:eastAsia="Times New Roman" w:hAnsi="Times New Roman"/>
          <w:sz w:val="28"/>
          <w:szCs w:val="28"/>
          <w:lang w:eastAsia="ru-RU"/>
        </w:rPr>
        <w:t>аудио-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видеоаппаратуру, справочные материалы, письменные заметки и иные средства хранения и передачи информации</w:t>
      </w:r>
      <w:r w:rsidR="00880C37" w:rsidRPr="00F15E30">
        <w:rPr>
          <w:rFonts w:ascii="Times New Roman" w:eastAsia="Times New Roman" w:hAnsi="Times New Roman"/>
          <w:sz w:val="28"/>
          <w:szCs w:val="28"/>
          <w:lang w:eastAsia="ru-RU"/>
        </w:rPr>
        <w:t>, собственные орфографические и (или) толковые словари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4A0" w:rsidRPr="00F15E30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</w:t>
      </w:r>
      <w:r w:rsidR="00880C37" w:rsidRPr="00F15E30">
        <w:rPr>
          <w:rFonts w:ascii="Times New Roman" w:eastAsia="Times New Roman" w:hAnsi="Times New Roman"/>
          <w:sz w:val="28"/>
          <w:szCs w:val="28"/>
          <w:lang w:eastAsia="ru-RU"/>
        </w:rPr>
        <w:t>, другими литературными источниками).</w:t>
      </w:r>
    </w:p>
    <w:p w:rsidR="009D0B5B" w:rsidRPr="00F15E30" w:rsidRDefault="009D0B5B" w:rsidP="008E4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нарушившие установленные требования, удаляются с итогового сочинения.</w:t>
      </w:r>
    </w:p>
    <w:p w:rsidR="0059008D" w:rsidRPr="0059008D" w:rsidRDefault="0059008D" w:rsidP="00590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Повторно принять участие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написании итогового сочинения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4635F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дополнительные сроки </w:t>
      </w:r>
      <w:r w:rsidR="00D8619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4635F">
        <w:rPr>
          <w:rFonts w:ascii="Times New Roman" w:eastAsia="Times New Roman" w:hAnsi="Times New Roman"/>
          <w:sz w:val="28"/>
          <w:szCs w:val="28"/>
          <w:lang w:eastAsia="ru-RU"/>
        </w:rPr>
        <w:t>в первую среду февраля и первую рабочую среду мая</w:t>
      </w:r>
      <w:r w:rsidR="00D8619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имеют право:</w:t>
      </w:r>
    </w:p>
    <w:p w:rsidR="0059008D" w:rsidRPr="0059008D" w:rsidRDefault="0059008D" w:rsidP="00590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не явившиеся на итоговое сочинение по уважительным причинам (болезнь или иные обстоятельства), подтвержденным документально;</w:t>
      </w:r>
    </w:p>
    <w:p w:rsidR="0059008D" w:rsidRPr="0059008D" w:rsidRDefault="0059008D" w:rsidP="00590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не завершившие написание итогового сочинения по уважительным причинам (болезнь или иные обстоятельства), подтвержденным документально.</w:t>
      </w:r>
    </w:p>
    <w:p w:rsidR="0059008D" w:rsidRDefault="0059008D" w:rsidP="00590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документы необходимо предоставить в ГАУ СО «РЦОКО» по адресу:</w:t>
      </w:r>
      <w:r w:rsidR="00246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г. Саратов, ул. Мичурина, д. 89.</w:t>
      </w:r>
    </w:p>
    <w:p w:rsidR="00430400" w:rsidRDefault="0060227C" w:rsidP="004304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по </w:t>
      </w:r>
      <w:r w:rsidR="00FF4512" w:rsidRPr="00F15E30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proofErr w:type="gramEnd"/>
      <w:r w:rsidR="00FF4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4512" w:rsidRPr="00F15E30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430400" w:rsidRDefault="00430400" w:rsidP="00430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0400">
        <w:rPr>
          <w:rFonts w:ascii="Times New Roman" w:hAnsi="Times New Roman"/>
          <w:sz w:val="28"/>
          <w:szCs w:val="28"/>
        </w:rPr>
        <w:t>Выпускники прошлых лет, обучающиеся СПО, обучающиеся, получающие среднее общее образование в иностранных ОО, лица со справкой об обучении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  <w:proofErr w:type="gramEnd"/>
    </w:p>
    <w:p w:rsidR="00B92D8A" w:rsidRDefault="00B92D8A" w:rsidP="00B92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р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сочинения можно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ГАУ СО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092">
        <w:rPr>
          <w:rFonts w:ascii="Times New Roman" w:hAnsi="Times New Roman"/>
          <w:sz w:val="28"/>
          <w:szCs w:val="28"/>
        </w:rPr>
        <w:t>не позднее одного рабочего дня с момента окончания проверки итоговых сочинений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12EF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сервисе </w:t>
      </w:r>
      <w:hyperlink r:id="rId12" w:history="1">
        <w:r w:rsidRPr="000812E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http://check.ege.edu.ru/</w:t>
        </w:r>
      </w:hyperlink>
      <w:r w:rsidR="0024635F">
        <w:t>.</w:t>
      </w:r>
    </w:p>
    <w:p w:rsidR="008E4092" w:rsidRPr="008E4092" w:rsidRDefault="008E4092" w:rsidP="008E4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lastRenderedPageBreak/>
        <w:t xml:space="preserve">Проверка итогового сочинения должна завершиться не позднее чем через семь календарных дней </w:t>
      </w:r>
      <w:proofErr w:type="gramStart"/>
      <w:r w:rsidRPr="008E4092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8E4092">
        <w:rPr>
          <w:rFonts w:ascii="Times New Roman" w:hAnsi="Times New Roman"/>
          <w:sz w:val="28"/>
          <w:szCs w:val="28"/>
        </w:rPr>
        <w:t xml:space="preserve"> итогового сочинения.</w:t>
      </w:r>
    </w:p>
    <w:p w:rsidR="00645B25" w:rsidRDefault="00645B25" w:rsidP="009C34A0">
      <w:pPr>
        <w:widowControl w:val="0"/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645B25" w:rsidSect="004114BA">
          <w:pgSz w:w="11906" w:h="16838"/>
          <w:pgMar w:top="1134" w:right="851" w:bottom="567" w:left="1701" w:header="709" w:footer="567" w:gutter="0"/>
          <w:cols w:space="708"/>
          <w:docGrid w:linePitch="360"/>
        </w:sectPr>
      </w:pPr>
    </w:p>
    <w:p w:rsidR="001C0697" w:rsidRDefault="00B51D4D" w:rsidP="001C0697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1C0697" w:rsidRDefault="001C0697" w:rsidP="001C0697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рекомендациям по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4E1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E1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итоговом сочинении (изложении)</w:t>
      </w:r>
      <w:r w:rsidR="004E1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20</w:t>
      </w:r>
      <w:r w:rsidR="000216D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 w:rsidR="0024635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/202</w:t>
      </w:r>
      <w:r w:rsidR="0024635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учебном году</w:t>
      </w:r>
    </w:p>
    <w:p w:rsidR="001C0697" w:rsidRDefault="001C0697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1CD" w:rsidRDefault="006C41CD" w:rsidP="006C4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1CD" w:rsidRPr="00F174B4" w:rsidRDefault="006C41CD" w:rsidP="006C41C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4B4">
        <w:rPr>
          <w:rFonts w:ascii="Times New Roman" w:eastAsia="Times New Roman" w:hAnsi="Times New Roman"/>
          <w:b/>
          <w:sz w:val="28"/>
          <w:szCs w:val="28"/>
          <w:lang w:eastAsia="ru-RU"/>
        </w:rPr>
        <w:t>Код формы: СБ-04</w:t>
      </w:r>
    </w:p>
    <w:p w:rsidR="006C41CD" w:rsidRP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Регистрация </w:t>
      </w:r>
      <w:r w:rsidR="000811ED" w:rsidRPr="003D3AE2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3D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сочинение (изложение). Выверка</w:t>
      </w:r>
    </w:p>
    <w:p w:rsid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542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46"/>
        <w:gridCol w:w="4257"/>
        <w:gridCol w:w="1848"/>
        <w:gridCol w:w="2126"/>
        <w:gridCol w:w="988"/>
        <w:gridCol w:w="992"/>
        <w:gridCol w:w="1706"/>
      </w:tblGrid>
      <w:tr w:rsidR="006C41CD" w:rsidRPr="004E1BBE" w:rsidTr="00922B12">
        <w:tc>
          <w:tcPr>
            <w:tcW w:w="817" w:type="dxa"/>
            <w:vMerge w:val="restart"/>
            <w:vAlign w:val="center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E1B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4E1B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Код ОО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6C41CD" w:rsidRPr="004E1BBE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4257" w:type="dxa"/>
            <w:vMerge w:val="restart"/>
            <w:vAlign w:val="center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848" w:type="dxa"/>
            <w:vMerge w:val="restart"/>
            <w:vAlign w:val="center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126" w:type="dxa"/>
            <w:vMerge w:val="restart"/>
            <w:vAlign w:val="center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Документ</w:t>
            </w:r>
          </w:p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серия-номер</w:t>
            </w:r>
          </w:p>
        </w:tc>
        <w:tc>
          <w:tcPr>
            <w:tcW w:w="1980" w:type="dxa"/>
            <w:gridSpan w:val="2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Выбранные экзамены</w:t>
            </w:r>
          </w:p>
        </w:tc>
        <w:tc>
          <w:tcPr>
            <w:tcW w:w="1706" w:type="dxa"/>
            <w:vMerge w:val="restart"/>
            <w:vAlign w:val="center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Подпись участника</w:t>
            </w:r>
          </w:p>
        </w:tc>
      </w:tr>
      <w:tr w:rsidR="006C41CD" w:rsidRPr="004E1BBE" w:rsidTr="00922B12">
        <w:trPr>
          <w:cantSplit/>
          <w:trHeight w:val="2268"/>
        </w:trPr>
        <w:tc>
          <w:tcPr>
            <w:tcW w:w="817" w:type="dxa"/>
            <w:vMerge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vMerge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7" w:type="dxa"/>
            <w:vMerge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vMerge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textDirection w:val="btLr"/>
            <w:vAlign w:val="center"/>
          </w:tcPr>
          <w:p w:rsidR="006C41CD" w:rsidRPr="004E1BBE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20 - Сочинение</w:t>
            </w:r>
          </w:p>
        </w:tc>
        <w:tc>
          <w:tcPr>
            <w:tcW w:w="992" w:type="dxa"/>
            <w:textDirection w:val="btLr"/>
            <w:vAlign w:val="center"/>
          </w:tcPr>
          <w:p w:rsidR="006C41CD" w:rsidRPr="004E1BBE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21 - Изложение</w:t>
            </w:r>
          </w:p>
        </w:tc>
        <w:tc>
          <w:tcPr>
            <w:tcW w:w="1706" w:type="dxa"/>
            <w:vMerge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41CD" w:rsidRPr="00836406" w:rsidTr="00922B12">
        <w:tc>
          <w:tcPr>
            <w:tcW w:w="817" w:type="dxa"/>
          </w:tcPr>
          <w:p w:rsidR="006C41CD" w:rsidRPr="00836406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6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6C41CD" w:rsidRPr="00836406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6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6" w:type="dxa"/>
          </w:tcPr>
          <w:p w:rsidR="006C41CD" w:rsidRPr="00836406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6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7" w:type="dxa"/>
          </w:tcPr>
          <w:p w:rsidR="006C41CD" w:rsidRPr="00836406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6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8" w:type="dxa"/>
          </w:tcPr>
          <w:p w:rsidR="006C41CD" w:rsidRPr="00836406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6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</w:tcPr>
          <w:p w:rsidR="006C41CD" w:rsidRPr="00836406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6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8" w:type="dxa"/>
          </w:tcPr>
          <w:p w:rsidR="006C41CD" w:rsidRPr="00836406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6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</w:tcPr>
          <w:p w:rsidR="006C41CD" w:rsidRPr="00836406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6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6" w:type="dxa"/>
          </w:tcPr>
          <w:p w:rsidR="006C41CD" w:rsidRPr="00836406" w:rsidRDefault="004567F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64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1CD" w:rsidRPr="004E1BBE" w:rsidTr="00922B12">
        <w:tc>
          <w:tcPr>
            <w:tcW w:w="817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7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41CD" w:rsidRPr="004E1BBE" w:rsidTr="00922B12">
        <w:tc>
          <w:tcPr>
            <w:tcW w:w="817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41CD" w:rsidRPr="004E1BBE" w:rsidTr="00922B12">
        <w:tc>
          <w:tcPr>
            <w:tcW w:w="817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7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41CD" w:rsidRPr="004E1BBE" w:rsidTr="00922B12">
        <w:tc>
          <w:tcPr>
            <w:tcW w:w="817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41CD" w:rsidRPr="004E1BBE" w:rsidTr="00922B12">
        <w:tc>
          <w:tcPr>
            <w:tcW w:w="817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7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41CD" w:rsidRPr="004E1BBE" w:rsidTr="00922B12">
        <w:tc>
          <w:tcPr>
            <w:tcW w:w="817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B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Pr="004E1BBE" w:rsidRDefault="006C41CD" w:rsidP="006C41C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D4D" w:rsidRDefault="00B51D4D" w:rsidP="00B51D4D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1ED" w:rsidRDefault="00F174B4" w:rsidP="00F17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ОО: _______________________  </w:t>
      </w:r>
      <w:r w:rsidR="000811ED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   /________________  </w:t>
      </w:r>
    </w:p>
    <w:p w:rsidR="00F174B4" w:rsidRPr="00F174B4" w:rsidRDefault="00F174B4" w:rsidP="00F17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F174B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(Должность)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(ФИО)                                                              (Подпись)                                                     (Дата)</w:t>
      </w:r>
    </w:p>
    <w:sectPr w:rsidR="00F174B4" w:rsidRPr="00F174B4" w:rsidSect="00FB491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12" w:rsidRDefault="00936A12" w:rsidP="009C34A0">
      <w:pPr>
        <w:spacing w:after="0" w:line="240" w:lineRule="auto"/>
      </w:pPr>
      <w:r>
        <w:separator/>
      </w:r>
    </w:p>
  </w:endnote>
  <w:endnote w:type="continuationSeparator" w:id="0">
    <w:p w:rsidR="00936A12" w:rsidRDefault="00936A12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12" w:rsidRDefault="00936A12" w:rsidP="009C34A0">
      <w:pPr>
        <w:spacing w:after="0" w:line="240" w:lineRule="auto"/>
      </w:pPr>
      <w:r>
        <w:separator/>
      </w:r>
    </w:p>
  </w:footnote>
  <w:footnote w:type="continuationSeparator" w:id="0">
    <w:p w:rsidR="00936A12" w:rsidRDefault="00936A12" w:rsidP="009C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65" w:rsidRDefault="00380965">
    <w:pPr>
      <w:pStyle w:val="a5"/>
      <w:jc w:val="center"/>
    </w:pPr>
  </w:p>
  <w:p w:rsidR="00380965" w:rsidRDefault="003809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8C8"/>
    <w:multiLevelType w:val="multilevel"/>
    <w:tmpl w:val="AAD0939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2671D0"/>
    <w:multiLevelType w:val="hybridMultilevel"/>
    <w:tmpl w:val="53CABE96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55C23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2AB9"/>
    <w:multiLevelType w:val="hybridMultilevel"/>
    <w:tmpl w:val="8A1E1112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7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CF0AE6"/>
    <w:multiLevelType w:val="hybridMultilevel"/>
    <w:tmpl w:val="A174913C"/>
    <w:lvl w:ilvl="0" w:tplc="10328A5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82D59"/>
    <w:multiLevelType w:val="hybridMultilevel"/>
    <w:tmpl w:val="C0D06B16"/>
    <w:lvl w:ilvl="0" w:tplc="A55C23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216DD"/>
    <w:rsid w:val="000241C5"/>
    <w:rsid w:val="0003142C"/>
    <w:rsid w:val="00031C0A"/>
    <w:rsid w:val="000447EF"/>
    <w:rsid w:val="00046B51"/>
    <w:rsid w:val="000501CF"/>
    <w:rsid w:val="00051D76"/>
    <w:rsid w:val="000559C0"/>
    <w:rsid w:val="000639FC"/>
    <w:rsid w:val="000652AC"/>
    <w:rsid w:val="000811ED"/>
    <w:rsid w:val="0008319E"/>
    <w:rsid w:val="0008556C"/>
    <w:rsid w:val="00091501"/>
    <w:rsid w:val="00091F40"/>
    <w:rsid w:val="00093440"/>
    <w:rsid w:val="00094C5A"/>
    <w:rsid w:val="000A2882"/>
    <w:rsid w:val="000A533B"/>
    <w:rsid w:val="000B5C01"/>
    <w:rsid w:val="000B6CBA"/>
    <w:rsid w:val="000B7186"/>
    <w:rsid w:val="000C08AD"/>
    <w:rsid w:val="000C3D43"/>
    <w:rsid w:val="000C3FB2"/>
    <w:rsid w:val="000C4AAB"/>
    <w:rsid w:val="000D110D"/>
    <w:rsid w:val="000D2CF1"/>
    <w:rsid w:val="000D6CE2"/>
    <w:rsid w:val="000E286F"/>
    <w:rsid w:val="000E656A"/>
    <w:rsid w:val="00105EEF"/>
    <w:rsid w:val="001104D2"/>
    <w:rsid w:val="001200E7"/>
    <w:rsid w:val="001351C6"/>
    <w:rsid w:val="00141442"/>
    <w:rsid w:val="001435B0"/>
    <w:rsid w:val="001442A2"/>
    <w:rsid w:val="00145A8D"/>
    <w:rsid w:val="00164530"/>
    <w:rsid w:val="0016776B"/>
    <w:rsid w:val="00167B4A"/>
    <w:rsid w:val="00167C53"/>
    <w:rsid w:val="0017050D"/>
    <w:rsid w:val="001773C5"/>
    <w:rsid w:val="0018390F"/>
    <w:rsid w:val="00183EC7"/>
    <w:rsid w:val="00197D5C"/>
    <w:rsid w:val="001A1BAB"/>
    <w:rsid w:val="001A40D8"/>
    <w:rsid w:val="001A5FB9"/>
    <w:rsid w:val="001B10CC"/>
    <w:rsid w:val="001C0697"/>
    <w:rsid w:val="001C55F9"/>
    <w:rsid w:val="001C6B63"/>
    <w:rsid w:val="001C7435"/>
    <w:rsid w:val="001D7248"/>
    <w:rsid w:val="001E36C2"/>
    <w:rsid w:val="001E69A3"/>
    <w:rsid w:val="001E7B86"/>
    <w:rsid w:val="001F065C"/>
    <w:rsid w:val="001F417E"/>
    <w:rsid w:val="001F7BD7"/>
    <w:rsid w:val="002029F3"/>
    <w:rsid w:val="00205E55"/>
    <w:rsid w:val="00212177"/>
    <w:rsid w:val="00215D56"/>
    <w:rsid w:val="00216800"/>
    <w:rsid w:val="00221130"/>
    <w:rsid w:val="002401D5"/>
    <w:rsid w:val="00245072"/>
    <w:rsid w:val="0024619D"/>
    <w:rsid w:val="0024635F"/>
    <w:rsid w:val="00260030"/>
    <w:rsid w:val="002623A3"/>
    <w:rsid w:val="0026579C"/>
    <w:rsid w:val="0026618A"/>
    <w:rsid w:val="0027473C"/>
    <w:rsid w:val="00274C20"/>
    <w:rsid w:val="0027783C"/>
    <w:rsid w:val="00281D36"/>
    <w:rsid w:val="00281EAC"/>
    <w:rsid w:val="0028359B"/>
    <w:rsid w:val="002845EC"/>
    <w:rsid w:val="00290C90"/>
    <w:rsid w:val="00291A99"/>
    <w:rsid w:val="002931F9"/>
    <w:rsid w:val="0029505C"/>
    <w:rsid w:val="00295A5A"/>
    <w:rsid w:val="00297F22"/>
    <w:rsid w:val="002A0FC9"/>
    <w:rsid w:val="002A6DD3"/>
    <w:rsid w:val="002B0547"/>
    <w:rsid w:val="002B2C2B"/>
    <w:rsid w:val="002C0732"/>
    <w:rsid w:val="002C15C2"/>
    <w:rsid w:val="002C5C38"/>
    <w:rsid w:val="002D220C"/>
    <w:rsid w:val="002D35BC"/>
    <w:rsid w:val="002D4741"/>
    <w:rsid w:val="002D5350"/>
    <w:rsid w:val="002D6694"/>
    <w:rsid w:val="002D7576"/>
    <w:rsid w:val="002E68A8"/>
    <w:rsid w:val="002F02AB"/>
    <w:rsid w:val="00300A6E"/>
    <w:rsid w:val="003042AE"/>
    <w:rsid w:val="00311B16"/>
    <w:rsid w:val="00311E71"/>
    <w:rsid w:val="00312BFE"/>
    <w:rsid w:val="00332C66"/>
    <w:rsid w:val="00337548"/>
    <w:rsid w:val="0033769F"/>
    <w:rsid w:val="00340925"/>
    <w:rsid w:val="00354CDB"/>
    <w:rsid w:val="00364E01"/>
    <w:rsid w:val="003677EF"/>
    <w:rsid w:val="00380965"/>
    <w:rsid w:val="00380BB2"/>
    <w:rsid w:val="00380D3F"/>
    <w:rsid w:val="00380D6D"/>
    <w:rsid w:val="00387F27"/>
    <w:rsid w:val="00393889"/>
    <w:rsid w:val="003976CB"/>
    <w:rsid w:val="003A02AD"/>
    <w:rsid w:val="003A06C4"/>
    <w:rsid w:val="003A22A0"/>
    <w:rsid w:val="003A5F8D"/>
    <w:rsid w:val="003B2C2D"/>
    <w:rsid w:val="003B3520"/>
    <w:rsid w:val="003B3A95"/>
    <w:rsid w:val="003B6FF0"/>
    <w:rsid w:val="003C3D3F"/>
    <w:rsid w:val="003C7905"/>
    <w:rsid w:val="003D1939"/>
    <w:rsid w:val="003D3AE2"/>
    <w:rsid w:val="003D47A1"/>
    <w:rsid w:val="003E1005"/>
    <w:rsid w:val="003E4E11"/>
    <w:rsid w:val="00402350"/>
    <w:rsid w:val="0040419C"/>
    <w:rsid w:val="004048ED"/>
    <w:rsid w:val="00404AA9"/>
    <w:rsid w:val="004063C0"/>
    <w:rsid w:val="00406E5F"/>
    <w:rsid w:val="004078E3"/>
    <w:rsid w:val="004114BA"/>
    <w:rsid w:val="00425F20"/>
    <w:rsid w:val="00430400"/>
    <w:rsid w:val="0043538F"/>
    <w:rsid w:val="00440343"/>
    <w:rsid w:val="00441C01"/>
    <w:rsid w:val="004433C2"/>
    <w:rsid w:val="00451330"/>
    <w:rsid w:val="00451E64"/>
    <w:rsid w:val="004567FD"/>
    <w:rsid w:val="0046264C"/>
    <w:rsid w:val="0046694E"/>
    <w:rsid w:val="00476520"/>
    <w:rsid w:val="00477CF1"/>
    <w:rsid w:val="0048149D"/>
    <w:rsid w:val="00483B04"/>
    <w:rsid w:val="0048460A"/>
    <w:rsid w:val="00484D10"/>
    <w:rsid w:val="00486B9D"/>
    <w:rsid w:val="004878DC"/>
    <w:rsid w:val="0049319A"/>
    <w:rsid w:val="0049680F"/>
    <w:rsid w:val="0049799C"/>
    <w:rsid w:val="004A6A3E"/>
    <w:rsid w:val="004A7C01"/>
    <w:rsid w:val="004B626A"/>
    <w:rsid w:val="004C12FB"/>
    <w:rsid w:val="004D387A"/>
    <w:rsid w:val="004D690B"/>
    <w:rsid w:val="004D6DAA"/>
    <w:rsid w:val="004E1BBE"/>
    <w:rsid w:val="004E2E28"/>
    <w:rsid w:val="004F16F3"/>
    <w:rsid w:val="004F32BB"/>
    <w:rsid w:val="004F719F"/>
    <w:rsid w:val="00504731"/>
    <w:rsid w:val="00506882"/>
    <w:rsid w:val="0051054A"/>
    <w:rsid w:val="00510878"/>
    <w:rsid w:val="00511012"/>
    <w:rsid w:val="00511AE0"/>
    <w:rsid w:val="00512F75"/>
    <w:rsid w:val="005138AE"/>
    <w:rsid w:val="00515164"/>
    <w:rsid w:val="00515316"/>
    <w:rsid w:val="005227AA"/>
    <w:rsid w:val="00526CA7"/>
    <w:rsid w:val="005337B8"/>
    <w:rsid w:val="005350D7"/>
    <w:rsid w:val="00547D94"/>
    <w:rsid w:val="00561DB8"/>
    <w:rsid w:val="00566085"/>
    <w:rsid w:val="005714C0"/>
    <w:rsid w:val="00572A00"/>
    <w:rsid w:val="00576C9B"/>
    <w:rsid w:val="00576CD6"/>
    <w:rsid w:val="00576DEA"/>
    <w:rsid w:val="0058107F"/>
    <w:rsid w:val="005830BC"/>
    <w:rsid w:val="0058736E"/>
    <w:rsid w:val="0059008D"/>
    <w:rsid w:val="005A6A7C"/>
    <w:rsid w:val="005B0A77"/>
    <w:rsid w:val="005B3709"/>
    <w:rsid w:val="005B3810"/>
    <w:rsid w:val="005B3FFC"/>
    <w:rsid w:val="005C06D3"/>
    <w:rsid w:val="005C2BC4"/>
    <w:rsid w:val="005C7BC5"/>
    <w:rsid w:val="005D33D4"/>
    <w:rsid w:val="005E3B44"/>
    <w:rsid w:val="005E5581"/>
    <w:rsid w:val="005E73ED"/>
    <w:rsid w:val="005F6C1B"/>
    <w:rsid w:val="005F6CE3"/>
    <w:rsid w:val="00600EC9"/>
    <w:rsid w:val="0060227C"/>
    <w:rsid w:val="0060730A"/>
    <w:rsid w:val="00612449"/>
    <w:rsid w:val="006138FD"/>
    <w:rsid w:val="00613F62"/>
    <w:rsid w:val="0061556E"/>
    <w:rsid w:val="00643EB5"/>
    <w:rsid w:val="00645B25"/>
    <w:rsid w:val="0064612B"/>
    <w:rsid w:val="00646897"/>
    <w:rsid w:val="006505D8"/>
    <w:rsid w:val="0065606C"/>
    <w:rsid w:val="006573C2"/>
    <w:rsid w:val="00666E3B"/>
    <w:rsid w:val="006709DA"/>
    <w:rsid w:val="00674532"/>
    <w:rsid w:val="0067473C"/>
    <w:rsid w:val="006761DE"/>
    <w:rsid w:val="00676B2D"/>
    <w:rsid w:val="0068257C"/>
    <w:rsid w:val="006829FF"/>
    <w:rsid w:val="0068550B"/>
    <w:rsid w:val="00686555"/>
    <w:rsid w:val="00686765"/>
    <w:rsid w:val="006908A0"/>
    <w:rsid w:val="00691212"/>
    <w:rsid w:val="00692C62"/>
    <w:rsid w:val="00694928"/>
    <w:rsid w:val="0069559D"/>
    <w:rsid w:val="006A795D"/>
    <w:rsid w:val="006C41CD"/>
    <w:rsid w:val="006D60BA"/>
    <w:rsid w:val="006D7F61"/>
    <w:rsid w:val="006E09F9"/>
    <w:rsid w:val="006E6C31"/>
    <w:rsid w:val="006F29AB"/>
    <w:rsid w:val="006F363C"/>
    <w:rsid w:val="00700640"/>
    <w:rsid w:val="00700933"/>
    <w:rsid w:val="00701720"/>
    <w:rsid w:val="0071118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C91"/>
    <w:rsid w:val="00746FED"/>
    <w:rsid w:val="00747128"/>
    <w:rsid w:val="0075302D"/>
    <w:rsid w:val="00755E9B"/>
    <w:rsid w:val="007614F9"/>
    <w:rsid w:val="00766A3A"/>
    <w:rsid w:val="0077344D"/>
    <w:rsid w:val="00773567"/>
    <w:rsid w:val="007804CE"/>
    <w:rsid w:val="00781912"/>
    <w:rsid w:val="007853CD"/>
    <w:rsid w:val="0079631F"/>
    <w:rsid w:val="007A04E5"/>
    <w:rsid w:val="007A1B3C"/>
    <w:rsid w:val="007B1B9B"/>
    <w:rsid w:val="007B1BB9"/>
    <w:rsid w:val="007B37B3"/>
    <w:rsid w:val="007B6C3E"/>
    <w:rsid w:val="007C4F4D"/>
    <w:rsid w:val="007C6D8F"/>
    <w:rsid w:val="007D1C2F"/>
    <w:rsid w:val="007D54E6"/>
    <w:rsid w:val="007D7829"/>
    <w:rsid w:val="007E0441"/>
    <w:rsid w:val="007E1BF8"/>
    <w:rsid w:val="007E6E68"/>
    <w:rsid w:val="007F054A"/>
    <w:rsid w:val="007F0E3C"/>
    <w:rsid w:val="007F77CE"/>
    <w:rsid w:val="007F7A74"/>
    <w:rsid w:val="00800962"/>
    <w:rsid w:val="00805B71"/>
    <w:rsid w:val="008067EA"/>
    <w:rsid w:val="0082025F"/>
    <w:rsid w:val="00836406"/>
    <w:rsid w:val="0084302F"/>
    <w:rsid w:val="00845A43"/>
    <w:rsid w:val="0084645C"/>
    <w:rsid w:val="008503C2"/>
    <w:rsid w:val="0085265E"/>
    <w:rsid w:val="008532CD"/>
    <w:rsid w:val="00855681"/>
    <w:rsid w:val="00856B4F"/>
    <w:rsid w:val="0085718B"/>
    <w:rsid w:val="00864C7E"/>
    <w:rsid w:val="008726AD"/>
    <w:rsid w:val="008738DA"/>
    <w:rsid w:val="00875A17"/>
    <w:rsid w:val="008765FF"/>
    <w:rsid w:val="00880C37"/>
    <w:rsid w:val="008816B8"/>
    <w:rsid w:val="008838D3"/>
    <w:rsid w:val="00892985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3F9"/>
    <w:rsid w:val="008C5769"/>
    <w:rsid w:val="008C7F4F"/>
    <w:rsid w:val="008D52EE"/>
    <w:rsid w:val="008E1397"/>
    <w:rsid w:val="008E4092"/>
    <w:rsid w:val="008E65DB"/>
    <w:rsid w:val="008E7A23"/>
    <w:rsid w:val="008F60C6"/>
    <w:rsid w:val="008F6745"/>
    <w:rsid w:val="0090327C"/>
    <w:rsid w:val="009060E3"/>
    <w:rsid w:val="009107EC"/>
    <w:rsid w:val="00911ABE"/>
    <w:rsid w:val="00914954"/>
    <w:rsid w:val="00914BF2"/>
    <w:rsid w:val="00922B12"/>
    <w:rsid w:val="009234DF"/>
    <w:rsid w:val="00924FF8"/>
    <w:rsid w:val="009264CB"/>
    <w:rsid w:val="00926679"/>
    <w:rsid w:val="00926A91"/>
    <w:rsid w:val="00936A12"/>
    <w:rsid w:val="009552FC"/>
    <w:rsid w:val="00955E8D"/>
    <w:rsid w:val="00956F91"/>
    <w:rsid w:val="0096671A"/>
    <w:rsid w:val="00974F55"/>
    <w:rsid w:val="00976434"/>
    <w:rsid w:val="009820AF"/>
    <w:rsid w:val="009869CE"/>
    <w:rsid w:val="009A3998"/>
    <w:rsid w:val="009A3E31"/>
    <w:rsid w:val="009A5C59"/>
    <w:rsid w:val="009A5EDD"/>
    <w:rsid w:val="009A7BC1"/>
    <w:rsid w:val="009B51C2"/>
    <w:rsid w:val="009C10A3"/>
    <w:rsid w:val="009C24EE"/>
    <w:rsid w:val="009C34A0"/>
    <w:rsid w:val="009C4BBF"/>
    <w:rsid w:val="009C7130"/>
    <w:rsid w:val="009C7B11"/>
    <w:rsid w:val="009D0B5B"/>
    <w:rsid w:val="009D1D2B"/>
    <w:rsid w:val="009E109F"/>
    <w:rsid w:val="009E3475"/>
    <w:rsid w:val="009E78D5"/>
    <w:rsid w:val="009F3B42"/>
    <w:rsid w:val="009F5661"/>
    <w:rsid w:val="009F7307"/>
    <w:rsid w:val="00A205CC"/>
    <w:rsid w:val="00A275A3"/>
    <w:rsid w:val="00A30A62"/>
    <w:rsid w:val="00A47DC8"/>
    <w:rsid w:val="00A504B2"/>
    <w:rsid w:val="00A53BF1"/>
    <w:rsid w:val="00A54328"/>
    <w:rsid w:val="00A55CD3"/>
    <w:rsid w:val="00A5671A"/>
    <w:rsid w:val="00A636B6"/>
    <w:rsid w:val="00A74D0B"/>
    <w:rsid w:val="00A75950"/>
    <w:rsid w:val="00A75953"/>
    <w:rsid w:val="00A76153"/>
    <w:rsid w:val="00A90509"/>
    <w:rsid w:val="00A91838"/>
    <w:rsid w:val="00AB3E7A"/>
    <w:rsid w:val="00AB435D"/>
    <w:rsid w:val="00AB7D58"/>
    <w:rsid w:val="00AE195A"/>
    <w:rsid w:val="00AE5EE2"/>
    <w:rsid w:val="00AF17E5"/>
    <w:rsid w:val="00AF350A"/>
    <w:rsid w:val="00B10190"/>
    <w:rsid w:val="00B2165F"/>
    <w:rsid w:val="00B21E9E"/>
    <w:rsid w:val="00B22390"/>
    <w:rsid w:val="00B25290"/>
    <w:rsid w:val="00B34D00"/>
    <w:rsid w:val="00B37312"/>
    <w:rsid w:val="00B46255"/>
    <w:rsid w:val="00B477DA"/>
    <w:rsid w:val="00B51165"/>
    <w:rsid w:val="00B51D4D"/>
    <w:rsid w:val="00B5781D"/>
    <w:rsid w:val="00B60187"/>
    <w:rsid w:val="00B7083D"/>
    <w:rsid w:val="00B77D98"/>
    <w:rsid w:val="00B80CEA"/>
    <w:rsid w:val="00B812DC"/>
    <w:rsid w:val="00B81DC0"/>
    <w:rsid w:val="00B83712"/>
    <w:rsid w:val="00B92D8A"/>
    <w:rsid w:val="00BA0058"/>
    <w:rsid w:val="00BB2842"/>
    <w:rsid w:val="00BB2A35"/>
    <w:rsid w:val="00BB35C1"/>
    <w:rsid w:val="00BB697A"/>
    <w:rsid w:val="00BC0236"/>
    <w:rsid w:val="00BC246C"/>
    <w:rsid w:val="00BC3548"/>
    <w:rsid w:val="00BC6AFB"/>
    <w:rsid w:val="00BC6F8E"/>
    <w:rsid w:val="00BC7ED0"/>
    <w:rsid w:val="00BD1C0B"/>
    <w:rsid w:val="00BD3BFF"/>
    <w:rsid w:val="00BD7566"/>
    <w:rsid w:val="00BE3DC3"/>
    <w:rsid w:val="00BE6656"/>
    <w:rsid w:val="00BF3FA8"/>
    <w:rsid w:val="00BF4B97"/>
    <w:rsid w:val="00C04629"/>
    <w:rsid w:val="00C140AF"/>
    <w:rsid w:val="00C14206"/>
    <w:rsid w:val="00C41034"/>
    <w:rsid w:val="00C465DA"/>
    <w:rsid w:val="00C46FC3"/>
    <w:rsid w:val="00C54517"/>
    <w:rsid w:val="00C54BC3"/>
    <w:rsid w:val="00C56688"/>
    <w:rsid w:val="00C63FC5"/>
    <w:rsid w:val="00C71683"/>
    <w:rsid w:val="00C827E3"/>
    <w:rsid w:val="00C83AE3"/>
    <w:rsid w:val="00C83B23"/>
    <w:rsid w:val="00C847FF"/>
    <w:rsid w:val="00C85D8D"/>
    <w:rsid w:val="00C86AE9"/>
    <w:rsid w:val="00C91F8B"/>
    <w:rsid w:val="00C96E35"/>
    <w:rsid w:val="00CA1E14"/>
    <w:rsid w:val="00CA52B0"/>
    <w:rsid w:val="00CA600C"/>
    <w:rsid w:val="00CB2BD3"/>
    <w:rsid w:val="00CB38DC"/>
    <w:rsid w:val="00CC2215"/>
    <w:rsid w:val="00CC69AF"/>
    <w:rsid w:val="00CD26B6"/>
    <w:rsid w:val="00CD3460"/>
    <w:rsid w:val="00CD4183"/>
    <w:rsid w:val="00CD6324"/>
    <w:rsid w:val="00CE6A49"/>
    <w:rsid w:val="00CF272C"/>
    <w:rsid w:val="00CF3070"/>
    <w:rsid w:val="00D03DA7"/>
    <w:rsid w:val="00D04A41"/>
    <w:rsid w:val="00D07E96"/>
    <w:rsid w:val="00D07FF5"/>
    <w:rsid w:val="00D14785"/>
    <w:rsid w:val="00D204BF"/>
    <w:rsid w:val="00D21508"/>
    <w:rsid w:val="00D27D55"/>
    <w:rsid w:val="00D27F5A"/>
    <w:rsid w:val="00D352D5"/>
    <w:rsid w:val="00D37496"/>
    <w:rsid w:val="00D46FA6"/>
    <w:rsid w:val="00D51F56"/>
    <w:rsid w:val="00D554B5"/>
    <w:rsid w:val="00D61D8F"/>
    <w:rsid w:val="00D657FE"/>
    <w:rsid w:val="00D65CEC"/>
    <w:rsid w:val="00D726CD"/>
    <w:rsid w:val="00D7519C"/>
    <w:rsid w:val="00D772BB"/>
    <w:rsid w:val="00D77628"/>
    <w:rsid w:val="00D8425A"/>
    <w:rsid w:val="00D85098"/>
    <w:rsid w:val="00D86195"/>
    <w:rsid w:val="00D93F73"/>
    <w:rsid w:val="00D94890"/>
    <w:rsid w:val="00D95BDA"/>
    <w:rsid w:val="00DA793E"/>
    <w:rsid w:val="00DB471D"/>
    <w:rsid w:val="00DB49DD"/>
    <w:rsid w:val="00DC3F25"/>
    <w:rsid w:val="00DC76AE"/>
    <w:rsid w:val="00DC7F2D"/>
    <w:rsid w:val="00DE377F"/>
    <w:rsid w:val="00DE58DB"/>
    <w:rsid w:val="00E10121"/>
    <w:rsid w:val="00E13B8B"/>
    <w:rsid w:val="00E13BD0"/>
    <w:rsid w:val="00E14EA9"/>
    <w:rsid w:val="00E20B0D"/>
    <w:rsid w:val="00E22778"/>
    <w:rsid w:val="00E22B7F"/>
    <w:rsid w:val="00E31106"/>
    <w:rsid w:val="00E32102"/>
    <w:rsid w:val="00E36F7F"/>
    <w:rsid w:val="00E408B6"/>
    <w:rsid w:val="00E4336C"/>
    <w:rsid w:val="00E43E41"/>
    <w:rsid w:val="00E44A01"/>
    <w:rsid w:val="00E4675C"/>
    <w:rsid w:val="00E53B9A"/>
    <w:rsid w:val="00E57EFC"/>
    <w:rsid w:val="00E71244"/>
    <w:rsid w:val="00E755CB"/>
    <w:rsid w:val="00E75D62"/>
    <w:rsid w:val="00E7666B"/>
    <w:rsid w:val="00E835F0"/>
    <w:rsid w:val="00E8737B"/>
    <w:rsid w:val="00E87A79"/>
    <w:rsid w:val="00E9029A"/>
    <w:rsid w:val="00E929AE"/>
    <w:rsid w:val="00E972B4"/>
    <w:rsid w:val="00E97E70"/>
    <w:rsid w:val="00EA0C3E"/>
    <w:rsid w:val="00EA3251"/>
    <w:rsid w:val="00EA6419"/>
    <w:rsid w:val="00EB0EC1"/>
    <w:rsid w:val="00EB2846"/>
    <w:rsid w:val="00EB3276"/>
    <w:rsid w:val="00EB4FB8"/>
    <w:rsid w:val="00EC03C9"/>
    <w:rsid w:val="00EC1912"/>
    <w:rsid w:val="00ED0A78"/>
    <w:rsid w:val="00ED0D1D"/>
    <w:rsid w:val="00ED0F30"/>
    <w:rsid w:val="00ED303A"/>
    <w:rsid w:val="00ED3193"/>
    <w:rsid w:val="00ED62C2"/>
    <w:rsid w:val="00EE1D5D"/>
    <w:rsid w:val="00EE223E"/>
    <w:rsid w:val="00EE4BCB"/>
    <w:rsid w:val="00EF24D7"/>
    <w:rsid w:val="00F01217"/>
    <w:rsid w:val="00F03743"/>
    <w:rsid w:val="00F15E30"/>
    <w:rsid w:val="00F174B4"/>
    <w:rsid w:val="00F174E9"/>
    <w:rsid w:val="00F27AE0"/>
    <w:rsid w:val="00F3133D"/>
    <w:rsid w:val="00F36450"/>
    <w:rsid w:val="00F41E95"/>
    <w:rsid w:val="00F42F46"/>
    <w:rsid w:val="00F4568C"/>
    <w:rsid w:val="00F45A3D"/>
    <w:rsid w:val="00F460E8"/>
    <w:rsid w:val="00F46747"/>
    <w:rsid w:val="00F4792D"/>
    <w:rsid w:val="00F47A02"/>
    <w:rsid w:val="00F5078C"/>
    <w:rsid w:val="00F527CC"/>
    <w:rsid w:val="00F5740A"/>
    <w:rsid w:val="00F732C4"/>
    <w:rsid w:val="00F775A8"/>
    <w:rsid w:val="00F83A1F"/>
    <w:rsid w:val="00F86869"/>
    <w:rsid w:val="00F86B04"/>
    <w:rsid w:val="00F87982"/>
    <w:rsid w:val="00F94BE7"/>
    <w:rsid w:val="00FA00F5"/>
    <w:rsid w:val="00FA16F0"/>
    <w:rsid w:val="00FA4826"/>
    <w:rsid w:val="00FA4E93"/>
    <w:rsid w:val="00FB003F"/>
    <w:rsid w:val="00FB1D09"/>
    <w:rsid w:val="00FB491C"/>
    <w:rsid w:val="00FC40D5"/>
    <w:rsid w:val="00FC6171"/>
    <w:rsid w:val="00FD2678"/>
    <w:rsid w:val="00FE2277"/>
    <w:rsid w:val="00FF0966"/>
    <w:rsid w:val="00FF2D5D"/>
    <w:rsid w:val="00FF4512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  <w:style w:type="paragraph" w:styleId="af">
    <w:name w:val="Normal (Web)"/>
    <w:basedOn w:val="a"/>
    <w:uiPriority w:val="99"/>
    <w:unhideWhenUsed/>
    <w:rsid w:val="0064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6FA6"/>
    <w:rPr>
      <w:b/>
      <w:bCs/>
    </w:rPr>
  </w:style>
  <w:style w:type="character" w:styleId="af1">
    <w:name w:val="Hyperlink"/>
    <w:basedOn w:val="a0"/>
    <w:uiPriority w:val="99"/>
    <w:unhideWhenUsed/>
    <w:rsid w:val="003B6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ck.ege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obr.saratov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brnadzor.gov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8112-4C42-471C-A9D1-40F7793B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10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Мария</cp:lastModifiedBy>
  <cp:revision>61</cp:revision>
  <cp:lastPrinted>2022-10-17T12:57:00Z</cp:lastPrinted>
  <dcterms:created xsi:type="dcterms:W3CDTF">2018-10-08T05:36:00Z</dcterms:created>
  <dcterms:modified xsi:type="dcterms:W3CDTF">2022-10-17T12:57:00Z</dcterms:modified>
</cp:coreProperties>
</file>