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31" w:rsidRDefault="005C0231" w:rsidP="005C0231">
      <w:pPr>
        <w:jc w:val="right"/>
        <w:rPr>
          <w:b/>
          <w:sz w:val="24"/>
        </w:rPr>
      </w:pPr>
      <w:r w:rsidRPr="001C7B87">
        <w:rPr>
          <w:b/>
          <w:sz w:val="24"/>
        </w:rPr>
        <w:t xml:space="preserve">Приложение </w:t>
      </w:r>
      <w:r>
        <w:rPr>
          <w:b/>
          <w:sz w:val="24"/>
        </w:rPr>
        <w:t>№</w:t>
      </w:r>
    </w:p>
    <w:p w:rsidR="005C0231" w:rsidRPr="001C7B87" w:rsidRDefault="005C0231" w:rsidP="005C0231">
      <w:pPr>
        <w:jc w:val="right"/>
        <w:rPr>
          <w:b/>
          <w:sz w:val="24"/>
        </w:rPr>
      </w:pPr>
      <w:r w:rsidRPr="001C7B87">
        <w:rPr>
          <w:b/>
          <w:sz w:val="24"/>
        </w:rPr>
        <w:t xml:space="preserve"> к ООП НОО</w:t>
      </w:r>
    </w:p>
    <w:p w:rsidR="005C0231" w:rsidRPr="00F56368" w:rsidRDefault="005C0231" w:rsidP="005C0231">
      <w:pPr>
        <w:jc w:val="center"/>
        <w:rPr>
          <w:b/>
          <w:sz w:val="28"/>
          <w:szCs w:val="28"/>
        </w:rPr>
      </w:pPr>
      <w:r w:rsidRPr="00F56368">
        <w:rPr>
          <w:b/>
          <w:sz w:val="28"/>
          <w:szCs w:val="28"/>
        </w:rPr>
        <w:t>Муниципальное бюджетное общеобразовательное учреждение «Сетоловская средняя общеобразовательная школа»</w:t>
      </w:r>
    </w:p>
    <w:p w:rsidR="005C0231" w:rsidRPr="00F56368" w:rsidRDefault="005C0231" w:rsidP="005C0231">
      <w:pPr>
        <w:pStyle w:val="Default"/>
        <w:jc w:val="right"/>
        <w:rPr>
          <w:b/>
          <w:bCs/>
          <w:i/>
          <w:iCs/>
          <w:sz w:val="28"/>
          <w:szCs w:val="28"/>
        </w:rPr>
      </w:pPr>
      <w:r w:rsidRPr="00F56368">
        <w:rPr>
          <w:b/>
          <w:bCs/>
          <w:i/>
          <w:iCs/>
          <w:sz w:val="28"/>
          <w:szCs w:val="28"/>
        </w:rPr>
        <w:t>Утверждено</w:t>
      </w:r>
    </w:p>
    <w:p w:rsidR="005C0231" w:rsidRPr="00F56368" w:rsidRDefault="005C0231" w:rsidP="005C0231">
      <w:pPr>
        <w:pStyle w:val="Default"/>
        <w:jc w:val="right"/>
        <w:rPr>
          <w:b/>
          <w:bCs/>
          <w:i/>
          <w:iCs/>
          <w:sz w:val="28"/>
          <w:szCs w:val="28"/>
        </w:rPr>
      </w:pPr>
      <w:r w:rsidRPr="00F56368">
        <w:rPr>
          <w:b/>
          <w:bCs/>
          <w:i/>
          <w:iCs/>
          <w:sz w:val="28"/>
          <w:szCs w:val="28"/>
        </w:rPr>
        <w:t>приказом  по школе</w:t>
      </w:r>
    </w:p>
    <w:p w:rsidR="005C0231" w:rsidRPr="00F56368" w:rsidRDefault="005C0231" w:rsidP="005C0231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 31.08.2023</w:t>
      </w:r>
      <w:r w:rsidRPr="00F56368">
        <w:rPr>
          <w:b/>
          <w:bCs/>
          <w:i/>
          <w:iCs/>
          <w:sz w:val="28"/>
          <w:szCs w:val="28"/>
        </w:rPr>
        <w:t>г .</w:t>
      </w:r>
      <w:r>
        <w:rPr>
          <w:b/>
          <w:bCs/>
          <w:i/>
          <w:iCs/>
          <w:sz w:val="28"/>
          <w:szCs w:val="28"/>
        </w:rPr>
        <w:t>№ 38</w:t>
      </w:r>
    </w:p>
    <w:p w:rsidR="005C0231" w:rsidRPr="00F56368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Pr="00F56368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Pr="00894C45" w:rsidRDefault="005C0231" w:rsidP="005C0231">
      <w:pPr>
        <w:pStyle w:val="Default"/>
        <w:jc w:val="center"/>
        <w:rPr>
          <w:b/>
          <w:bCs/>
          <w:i/>
          <w:iCs/>
          <w:sz w:val="72"/>
          <w:szCs w:val="28"/>
        </w:rPr>
      </w:pPr>
      <w:r w:rsidRPr="00894C45">
        <w:rPr>
          <w:b/>
          <w:bCs/>
          <w:i/>
          <w:iCs/>
          <w:sz w:val="72"/>
          <w:szCs w:val="28"/>
        </w:rPr>
        <w:t>План</w:t>
      </w:r>
    </w:p>
    <w:p w:rsidR="005C0231" w:rsidRDefault="005C0231" w:rsidP="005C0231">
      <w:pPr>
        <w:pStyle w:val="Default"/>
        <w:jc w:val="center"/>
        <w:rPr>
          <w:b/>
          <w:bCs/>
          <w:i/>
          <w:iCs/>
          <w:sz w:val="48"/>
          <w:szCs w:val="28"/>
        </w:rPr>
      </w:pPr>
      <w:r w:rsidRPr="00894C45">
        <w:rPr>
          <w:b/>
          <w:bCs/>
          <w:i/>
          <w:iCs/>
          <w:sz w:val="48"/>
          <w:szCs w:val="28"/>
        </w:rPr>
        <w:t xml:space="preserve">внеурочной деятельности  </w:t>
      </w:r>
    </w:p>
    <w:p w:rsidR="005C0231" w:rsidRDefault="005C0231" w:rsidP="005C0231">
      <w:pPr>
        <w:pStyle w:val="Default"/>
        <w:jc w:val="center"/>
        <w:rPr>
          <w:b/>
          <w:bCs/>
          <w:i/>
          <w:iCs/>
          <w:sz w:val="48"/>
          <w:szCs w:val="28"/>
        </w:rPr>
      </w:pPr>
      <w:r w:rsidRPr="00894C45">
        <w:rPr>
          <w:b/>
          <w:bCs/>
          <w:i/>
          <w:iCs/>
          <w:sz w:val="48"/>
          <w:szCs w:val="28"/>
        </w:rPr>
        <w:t>для учащихся 1</w:t>
      </w:r>
      <w:r>
        <w:rPr>
          <w:b/>
          <w:bCs/>
          <w:i/>
          <w:iCs/>
          <w:sz w:val="48"/>
          <w:szCs w:val="28"/>
        </w:rPr>
        <w:t>-2-го классов</w:t>
      </w:r>
    </w:p>
    <w:p w:rsidR="005C0231" w:rsidRDefault="005C0231" w:rsidP="005C0231">
      <w:pPr>
        <w:pStyle w:val="Default"/>
        <w:jc w:val="center"/>
        <w:rPr>
          <w:b/>
          <w:bCs/>
          <w:i/>
          <w:iCs/>
          <w:sz w:val="48"/>
          <w:szCs w:val="28"/>
        </w:rPr>
      </w:pPr>
      <w:r w:rsidRPr="00894C45">
        <w:rPr>
          <w:b/>
          <w:bCs/>
          <w:i/>
          <w:iCs/>
          <w:sz w:val="48"/>
          <w:szCs w:val="28"/>
        </w:rPr>
        <w:t>в рамках реализации</w:t>
      </w:r>
    </w:p>
    <w:p w:rsidR="005C0231" w:rsidRDefault="005C0231" w:rsidP="005C0231">
      <w:pPr>
        <w:pStyle w:val="Default"/>
        <w:jc w:val="center"/>
        <w:rPr>
          <w:b/>
          <w:bCs/>
          <w:i/>
          <w:iCs/>
          <w:sz w:val="48"/>
          <w:szCs w:val="28"/>
        </w:rPr>
      </w:pPr>
      <w:r w:rsidRPr="00894C45">
        <w:rPr>
          <w:b/>
          <w:bCs/>
          <w:i/>
          <w:iCs/>
          <w:sz w:val="48"/>
          <w:szCs w:val="28"/>
        </w:rPr>
        <w:t>обновленных ФГОС НОО</w:t>
      </w:r>
      <w:r>
        <w:rPr>
          <w:b/>
          <w:bCs/>
          <w:i/>
          <w:iCs/>
          <w:sz w:val="48"/>
          <w:szCs w:val="28"/>
        </w:rPr>
        <w:t xml:space="preserve"> и ФОП</w:t>
      </w:r>
    </w:p>
    <w:p w:rsidR="005C0231" w:rsidRPr="00894C45" w:rsidRDefault="005C0231" w:rsidP="005C0231">
      <w:pPr>
        <w:pStyle w:val="Default"/>
        <w:jc w:val="center"/>
        <w:rPr>
          <w:sz w:val="48"/>
          <w:szCs w:val="28"/>
        </w:rPr>
      </w:pPr>
    </w:p>
    <w:p w:rsidR="005C0231" w:rsidRPr="00894C45" w:rsidRDefault="005C0231" w:rsidP="005C0231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>на 2023 - 2024</w:t>
      </w:r>
      <w:r w:rsidRPr="00894C45">
        <w:rPr>
          <w:b/>
          <w:bCs/>
          <w:i/>
          <w:iCs/>
          <w:sz w:val="48"/>
          <w:szCs w:val="28"/>
        </w:rPr>
        <w:t xml:space="preserve"> учебный год</w:t>
      </w: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Pr="00F56368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Pr="00F56368" w:rsidRDefault="005C0231" w:rsidP="005C0231">
      <w:pPr>
        <w:pStyle w:val="Default"/>
        <w:rPr>
          <w:b/>
          <w:bCs/>
          <w:i/>
          <w:iCs/>
          <w:sz w:val="28"/>
          <w:szCs w:val="28"/>
        </w:rPr>
      </w:pPr>
    </w:p>
    <w:p w:rsidR="005C0231" w:rsidRPr="00894C45" w:rsidRDefault="005C0231" w:rsidP="005C0231">
      <w:pPr>
        <w:pStyle w:val="Default"/>
        <w:jc w:val="center"/>
        <w:rPr>
          <w:szCs w:val="28"/>
        </w:rPr>
      </w:pPr>
      <w:r w:rsidRPr="00894C45">
        <w:rPr>
          <w:bCs/>
          <w:iCs/>
          <w:szCs w:val="28"/>
        </w:rPr>
        <w:t>Пояснительная записка</w:t>
      </w:r>
    </w:p>
    <w:p w:rsidR="005C0231" w:rsidRPr="00894C45" w:rsidRDefault="005C0231" w:rsidP="005C0231">
      <w:pPr>
        <w:pStyle w:val="Default"/>
        <w:jc w:val="center"/>
        <w:rPr>
          <w:szCs w:val="28"/>
        </w:rPr>
      </w:pPr>
      <w:r w:rsidRPr="00894C45">
        <w:rPr>
          <w:bCs/>
          <w:iCs/>
          <w:szCs w:val="28"/>
        </w:rPr>
        <w:t>к плану внеурочной деятельности для 1</w:t>
      </w:r>
      <w:r>
        <w:rPr>
          <w:bCs/>
          <w:iCs/>
          <w:szCs w:val="28"/>
        </w:rPr>
        <w:t>,2</w:t>
      </w:r>
      <w:r w:rsidRPr="00894C45">
        <w:rPr>
          <w:bCs/>
          <w:iCs/>
          <w:szCs w:val="28"/>
        </w:rPr>
        <w:t>-го класс</w:t>
      </w:r>
      <w:r>
        <w:rPr>
          <w:bCs/>
          <w:iCs/>
          <w:szCs w:val="28"/>
        </w:rPr>
        <w:t>ов</w:t>
      </w:r>
    </w:p>
    <w:p w:rsidR="005C0231" w:rsidRPr="00894C45" w:rsidRDefault="005C0231" w:rsidP="005C0231">
      <w:pPr>
        <w:pStyle w:val="Default"/>
        <w:jc w:val="center"/>
        <w:rPr>
          <w:szCs w:val="28"/>
        </w:rPr>
      </w:pPr>
      <w:r w:rsidRPr="00894C45">
        <w:rPr>
          <w:bCs/>
          <w:iCs/>
          <w:szCs w:val="28"/>
        </w:rPr>
        <w:t>муниципального бюджетного общеобразовательного учреждения</w:t>
      </w:r>
    </w:p>
    <w:p w:rsidR="005C0231" w:rsidRPr="00894C45" w:rsidRDefault="005C0231" w:rsidP="005C0231">
      <w:pPr>
        <w:pStyle w:val="Default"/>
        <w:jc w:val="center"/>
        <w:rPr>
          <w:bCs/>
          <w:iCs/>
          <w:szCs w:val="28"/>
        </w:rPr>
      </w:pPr>
      <w:r w:rsidRPr="00894C45">
        <w:rPr>
          <w:bCs/>
          <w:iCs/>
          <w:szCs w:val="28"/>
        </w:rPr>
        <w:t>«Сетоловская средняя общеобразовательная школа» в рамках реализации обновленных ФГОС НОО</w:t>
      </w:r>
      <w:r>
        <w:rPr>
          <w:bCs/>
          <w:iCs/>
          <w:szCs w:val="28"/>
        </w:rPr>
        <w:t xml:space="preserve"> на 2023 - 2024</w:t>
      </w:r>
      <w:r w:rsidRPr="00894C45">
        <w:rPr>
          <w:bCs/>
          <w:iCs/>
          <w:szCs w:val="28"/>
        </w:rPr>
        <w:t xml:space="preserve"> учебный год</w:t>
      </w:r>
    </w:p>
    <w:p w:rsidR="005C0231" w:rsidRPr="00894C45" w:rsidRDefault="005C0231" w:rsidP="005C0231">
      <w:pPr>
        <w:pStyle w:val="Default"/>
        <w:jc w:val="center"/>
        <w:rPr>
          <w:szCs w:val="28"/>
        </w:rPr>
      </w:pPr>
    </w:p>
    <w:p w:rsidR="005C0231" w:rsidRDefault="005C0231" w:rsidP="005C0231">
      <w:pPr>
        <w:pStyle w:val="Default"/>
        <w:jc w:val="center"/>
        <w:rPr>
          <w:sz w:val="28"/>
          <w:szCs w:val="28"/>
        </w:rPr>
      </w:pPr>
    </w:p>
    <w:p w:rsidR="005C0231" w:rsidRDefault="005C0231" w:rsidP="005C0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внеурочной деятельности для 1и 2 классов в МБОУ «Сетоловская СОШ» в рамках реализации основной образовательной программы начального общего образования опирается на следующие нормативные документы: </w:t>
      </w:r>
    </w:p>
    <w:p w:rsidR="005C0231" w:rsidRDefault="005C0231" w:rsidP="005C0231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Федерального закона от 29.12.2012 №273 - ФЗ «Об образовании в Российской Федерации»; </w:t>
      </w:r>
    </w:p>
    <w:p w:rsidR="005C0231" w:rsidRDefault="005C0231" w:rsidP="005C0231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64100; </w:t>
      </w:r>
    </w:p>
    <w:p w:rsidR="005C0231" w:rsidRDefault="005C0231" w:rsidP="005C0231">
      <w:pPr>
        <w:pStyle w:val="Default"/>
        <w:spacing w:after="9"/>
        <w:rPr>
          <w:sz w:val="23"/>
          <w:szCs w:val="23"/>
        </w:rPr>
      </w:pPr>
      <w:r>
        <w:rPr>
          <w:sz w:val="23"/>
          <w:szCs w:val="23"/>
        </w:rPr>
        <w:t>-Приказ Министерства Просвещения РФ от 16.11.2022г. №992 «Об утверждении основной образовательной программы начального общего образования»</w:t>
      </w:r>
    </w:p>
    <w:p w:rsidR="005C0231" w:rsidRPr="00F53F53" w:rsidRDefault="005C0231" w:rsidP="005C0231">
      <w:pPr>
        <w:pStyle w:val="Default"/>
        <w:spacing w:after="9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:rsidR="005C0231" w:rsidRDefault="005C0231" w:rsidP="005C0231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Постановления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i/>
          <w:iCs/>
          <w:sz w:val="23"/>
          <w:szCs w:val="23"/>
        </w:rPr>
        <w:t xml:space="preserve">; </w:t>
      </w:r>
    </w:p>
    <w:p w:rsidR="005C0231" w:rsidRDefault="005C0231" w:rsidP="005C0231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Постановления Главного государственного санитарного врача Российской Федерации от 28.01.2021 № 2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1.2.3685-21 «Об утверждении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i/>
          <w:iCs/>
          <w:sz w:val="23"/>
          <w:szCs w:val="23"/>
        </w:rPr>
        <w:t xml:space="preserve">; </w:t>
      </w:r>
    </w:p>
    <w:p w:rsidR="005C0231" w:rsidRDefault="005C0231" w:rsidP="005C0231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 w:rsidR="00D95C7E"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Письма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05.07.2022 г. № ТВ-1290/03 «О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 </w:t>
      </w:r>
    </w:p>
    <w:p w:rsidR="005C0231" w:rsidRDefault="005C0231" w:rsidP="005C0231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Письма Департамента государственной политики и управления в сфере общего образования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17.06.2022 № 03-871 «Об организации занятий «Разговоры о </w:t>
      </w:r>
      <w:proofErr w:type="gramStart"/>
      <w:r>
        <w:rPr>
          <w:sz w:val="23"/>
          <w:szCs w:val="23"/>
        </w:rPr>
        <w:t>важном</w:t>
      </w:r>
      <w:proofErr w:type="gramEnd"/>
      <w:r>
        <w:rPr>
          <w:sz w:val="23"/>
          <w:szCs w:val="23"/>
        </w:rPr>
        <w:t xml:space="preserve">»; </w:t>
      </w: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C0231" w:rsidRDefault="005C0231" w:rsidP="005C0231">
      <w:pPr>
        <w:pStyle w:val="Default"/>
        <w:rPr>
          <w:color w:val="auto"/>
        </w:rPr>
      </w:pPr>
    </w:p>
    <w:p w:rsidR="005C0231" w:rsidRDefault="005C0231" w:rsidP="005C0231">
      <w:pPr>
        <w:pStyle w:val="Default"/>
        <w:pageBreakBefore/>
        <w:rPr>
          <w:color w:val="auto"/>
        </w:rPr>
      </w:pP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соответствии с обновленным федеральным государственным образовательным стандартом начального общего образования (ФГОС НОО и ФОП)</w:t>
      </w:r>
      <w:proofErr w:type="gramStart"/>
      <w:r>
        <w:rPr>
          <w:color w:val="auto"/>
          <w:sz w:val="23"/>
          <w:szCs w:val="23"/>
        </w:rPr>
        <w:t>,о</w:t>
      </w:r>
      <w:proofErr w:type="gramEnd"/>
      <w:r>
        <w:rPr>
          <w:color w:val="auto"/>
          <w:sz w:val="23"/>
          <w:szCs w:val="23"/>
        </w:rPr>
        <w:t xml:space="preserve">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Внеурочная деятельность является составной частью образовательных отношений и одной из форм организации свободного времени обучающихся. </w:t>
      </w:r>
      <w:proofErr w:type="gramStart"/>
      <w:r>
        <w:rPr>
          <w:color w:val="auto"/>
          <w:sz w:val="23"/>
          <w:szCs w:val="23"/>
        </w:rPr>
        <w:t>Под внеурочной деятельностью, в рамках реализации ФГОС НОО и ФОП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Система внеурочной воспитательной работы представляет собой единство целей, задач, принципов, содержания, форм и методов деятельности. </w:t>
      </w: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Цель внеурочной деятельности: создание условий для выявления и развития </w:t>
      </w:r>
      <w:proofErr w:type="gramStart"/>
      <w:r>
        <w:rPr>
          <w:color w:val="auto"/>
          <w:sz w:val="23"/>
          <w:szCs w:val="23"/>
        </w:rPr>
        <w:t>способностей</w:t>
      </w:r>
      <w:proofErr w:type="gramEnd"/>
      <w:r>
        <w:rPr>
          <w:color w:val="auto"/>
          <w:sz w:val="23"/>
          <w:szCs w:val="23"/>
        </w:rPr>
        <w:t xml:space="preserve"> обучающихся на основе свободного выбора, постижения духовно-нравственных ценностей и культурных традиций. </w:t>
      </w: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Основные задачи организации внеурочной деятельности при получении начального общего образования: </w:t>
      </w:r>
    </w:p>
    <w:p w:rsidR="005C0231" w:rsidRDefault="005C0231" w:rsidP="005C0231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выявить интересы, склонности, способности, возможности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по отношению к различным видам деятельности; </w:t>
      </w:r>
    </w:p>
    <w:p w:rsidR="005C0231" w:rsidRDefault="005C0231" w:rsidP="005C0231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организовать общественно полезную и </w:t>
      </w:r>
      <w:proofErr w:type="spellStart"/>
      <w:r>
        <w:rPr>
          <w:color w:val="auto"/>
          <w:sz w:val="23"/>
          <w:szCs w:val="23"/>
        </w:rPr>
        <w:t>досуговую</w:t>
      </w:r>
      <w:proofErr w:type="spellEnd"/>
      <w:r>
        <w:rPr>
          <w:color w:val="auto"/>
          <w:sz w:val="23"/>
          <w:szCs w:val="23"/>
        </w:rPr>
        <w:t xml:space="preserve"> деятельность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совместно с учреждениями дополнительного образования, культуры и спорта; </w:t>
      </w:r>
    </w:p>
    <w:p w:rsidR="005C0231" w:rsidRDefault="005C0231" w:rsidP="005C0231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создать условия для индивидуального развития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в избранной сфере внеурочной деятельности; </w:t>
      </w:r>
    </w:p>
    <w:p w:rsidR="005C0231" w:rsidRDefault="005C0231" w:rsidP="005C0231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сформировать систему знаний, умений, навыков в избранном направлении деятельности с учетом возрастных и индивидуальных особенностей обучающихся; </w:t>
      </w:r>
    </w:p>
    <w:p w:rsidR="005C0231" w:rsidRDefault="005C0231" w:rsidP="005C0231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обеспечить благоприятную адаптацию ребенка в начальной школе; </w:t>
      </w:r>
    </w:p>
    <w:p w:rsidR="005C0231" w:rsidRDefault="005C0231" w:rsidP="005C0231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оптимизировать учебную нагрузку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; </w:t>
      </w:r>
    </w:p>
    <w:p w:rsidR="005C0231" w:rsidRDefault="005C0231" w:rsidP="005C0231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развивать опыт творческой деятельности, творческих способностей, неформального общения, взаимодействия, сотрудничества; </w:t>
      </w:r>
    </w:p>
    <w:p w:rsidR="005C0231" w:rsidRDefault="005C0231" w:rsidP="005C0231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расширить рамки общения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с социумом. </w:t>
      </w: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План внеурочной деятельности состоит из двух частей: части, рекомендуемой для всех обучающихся, и вариативной части. </w:t>
      </w: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Внеурочная деятельность в части, рекомендуемой для всех обучающихся, представлена следующими направлениями: </w:t>
      </w:r>
    </w:p>
    <w:p w:rsidR="005C0231" w:rsidRDefault="005C0231" w:rsidP="005C0231">
      <w:pPr>
        <w:pStyle w:val="Default"/>
        <w:numPr>
          <w:ilvl w:val="0"/>
          <w:numId w:val="2"/>
        </w:numPr>
        <w:spacing w:after="3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1 час в неделю –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>
        <w:rPr>
          <w:color w:val="auto"/>
          <w:sz w:val="23"/>
          <w:szCs w:val="23"/>
        </w:rPr>
        <w:t>важном</w:t>
      </w:r>
      <w:proofErr w:type="gramEnd"/>
      <w:r>
        <w:rPr>
          <w:color w:val="auto"/>
          <w:sz w:val="23"/>
          <w:szCs w:val="23"/>
        </w:rPr>
        <w:t xml:space="preserve">» (понедельник, первый урок), целью которых является развитие ценностного отношения обучающихся к своей Родине – России, населяющим ее людям, ее уникальной истории, богатой природе и великой культуре. Реализация программы занятий «Разговоры о </w:t>
      </w:r>
      <w:proofErr w:type="gramStart"/>
      <w:r>
        <w:rPr>
          <w:color w:val="auto"/>
          <w:sz w:val="23"/>
          <w:szCs w:val="23"/>
        </w:rPr>
        <w:t>важном</w:t>
      </w:r>
      <w:proofErr w:type="gramEnd"/>
      <w:r>
        <w:rPr>
          <w:color w:val="auto"/>
          <w:sz w:val="23"/>
          <w:szCs w:val="23"/>
        </w:rPr>
        <w:t xml:space="preserve">» возложена на классных руководителей; </w:t>
      </w:r>
    </w:p>
    <w:p w:rsidR="005C0231" w:rsidRDefault="005C0231" w:rsidP="005C0231">
      <w:pPr>
        <w:pStyle w:val="Default"/>
        <w:numPr>
          <w:ilvl w:val="0"/>
          <w:numId w:val="2"/>
        </w:numPr>
        <w:spacing w:after="3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0,25 часа в неделю – занятия по формированию функциональной грамотности обучающихся (в том числе финансовой грамотности), целью которых является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жизнью); </w:t>
      </w:r>
    </w:p>
    <w:p w:rsidR="005C0231" w:rsidRDefault="005C0231" w:rsidP="005C0231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1 час в неделю – занятия, направленные на удовлетворение спортивно-оздоровительных интересов и </w:t>
      </w:r>
      <w:proofErr w:type="gramStart"/>
      <w:r>
        <w:rPr>
          <w:color w:val="auto"/>
          <w:sz w:val="23"/>
          <w:szCs w:val="23"/>
        </w:rPr>
        <w:t>потребностей</w:t>
      </w:r>
      <w:proofErr w:type="gramEnd"/>
      <w:r>
        <w:rPr>
          <w:color w:val="auto"/>
          <w:sz w:val="23"/>
          <w:szCs w:val="23"/>
        </w:rPr>
        <w:t xml:space="preserve"> обучающихся целью которых формирование представлений учащихся о здоровом образе жизни, развитие физической активности и двигательных навыков.</w:t>
      </w:r>
    </w:p>
    <w:p w:rsidR="005C0231" w:rsidRDefault="005C0231" w:rsidP="005C0231">
      <w:pPr>
        <w:pStyle w:val="Default"/>
      </w:pPr>
    </w:p>
    <w:p w:rsidR="005C0231" w:rsidRDefault="005C0231" w:rsidP="005C023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0,25 часа в неделю – занятия, направленные на удовлетворение </w:t>
      </w:r>
      <w:proofErr w:type="spellStart"/>
      <w:r>
        <w:rPr>
          <w:sz w:val="23"/>
          <w:szCs w:val="23"/>
        </w:rPr>
        <w:t>профориентационных</w:t>
      </w:r>
      <w:proofErr w:type="spellEnd"/>
      <w:r>
        <w:rPr>
          <w:sz w:val="23"/>
          <w:szCs w:val="23"/>
        </w:rPr>
        <w:t xml:space="preserve"> интересов и потребностей обучающихся (в том числе основы предпринимательства), целью </w:t>
      </w:r>
      <w:r>
        <w:rPr>
          <w:sz w:val="23"/>
          <w:szCs w:val="23"/>
        </w:rPr>
        <w:lastRenderedPageBreak/>
        <w:t xml:space="preserve">которых является развитие ценностного отношения обучающихся к труду, как основному способу достижения жизненного благополучия и ощущения уверенности в жизни. </w:t>
      </w:r>
    </w:p>
    <w:p w:rsidR="005C0231" w:rsidRDefault="005C0231" w:rsidP="005C0231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0,25 часа </w:t>
      </w:r>
      <w:proofErr w:type="gramStart"/>
      <w:r>
        <w:rPr>
          <w:color w:val="auto"/>
          <w:sz w:val="23"/>
          <w:szCs w:val="23"/>
        </w:rPr>
        <w:t>–з</w:t>
      </w:r>
      <w:proofErr w:type="gramEnd"/>
      <w:r>
        <w:rPr>
          <w:color w:val="auto"/>
          <w:sz w:val="23"/>
          <w:szCs w:val="23"/>
        </w:rPr>
        <w:t xml:space="preserve">анятия, направленные на патриотическое воспитание обучающихся курс «Азбука родного края»-1 </w:t>
      </w:r>
      <w:proofErr w:type="spellStart"/>
      <w:r>
        <w:rPr>
          <w:color w:val="auto"/>
          <w:sz w:val="23"/>
          <w:szCs w:val="23"/>
        </w:rPr>
        <w:t>кл</w:t>
      </w:r>
      <w:proofErr w:type="spellEnd"/>
      <w:r>
        <w:rPr>
          <w:color w:val="auto"/>
          <w:sz w:val="23"/>
          <w:szCs w:val="23"/>
        </w:rPr>
        <w:t>., курс «Природа родного края»-2кл.</w:t>
      </w:r>
    </w:p>
    <w:p w:rsidR="005C0231" w:rsidRDefault="005C0231" w:rsidP="005C0231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C0231" w:rsidRDefault="005C0231" w:rsidP="005C0231">
      <w:pPr>
        <w:pStyle w:val="Default"/>
        <w:rPr>
          <w:color w:val="auto"/>
        </w:rPr>
      </w:pPr>
    </w:p>
    <w:p w:rsidR="005C0231" w:rsidRDefault="005C0231" w:rsidP="005C0231">
      <w:pPr>
        <w:pStyle w:val="Default"/>
        <w:pageBreakBefore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lastRenderedPageBreak/>
        <w:t xml:space="preserve">В вариативную часть плана внеурочной деятельности включены: </w:t>
      </w:r>
      <w:proofErr w:type="gramEnd"/>
    </w:p>
    <w:p w:rsidR="005C0231" w:rsidRDefault="005C0231" w:rsidP="005C0231">
      <w:pPr>
        <w:pStyle w:val="Default"/>
        <w:numPr>
          <w:ilvl w:val="0"/>
          <w:numId w:val="3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занятия, связанные с реализацией особых интеллектуальных и </w:t>
      </w:r>
      <w:proofErr w:type="spellStart"/>
      <w:r>
        <w:rPr>
          <w:color w:val="auto"/>
          <w:sz w:val="23"/>
          <w:szCs w:val="23"/>
        </w:rPr>
        <w:t>социокультурных</w:t>
      </w:r>
      <w:proofErr w:type="spellEnd"/>
      <w:r>
        <w:rPr>
          <w:color w:val="auto"/>
          <w:sz w:val="23"/>
          <w:szCs w:val="23"/>
        </w:rPr>
        <w:t xml:space="preserve">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просвещения), целью которых является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интересов; </w:t>
      </w:r>
    </w:p>
    <w:p w:rsidR="005C0231" w:rsidRDefault="005C0231" w:rsidP="005C0231">
      <w:pPr>
        <w:pStyle w:val="Default"/>
        <w:numPr>
          <w:ilvl w:val="0"/>
          <w:numId w:val="3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занятия, направленные на удовлетворение интересов и </w:t>
      </w:r>
      <w:proofErr w:type="gramStart"/>
      <w:r>
        <w:rPr>
          <w:color w:val="auto"/>
          <w:sz w:val="23"/>
          <w:szCs w:val="23"/>
        </w:rPr>
        <w:t>потребностей</w:t>
      </w:r>
      <w:proofErr w:type="gramEnd"/>
      <w:r>
        <w:rPr>
          <w:color w:val="auto"/>
          <w:sz w:val="23"/>
          <w:szCs w:val="23"/>
        </w:rPr>
        <w:t xml:space="preserve"> обучающихся в творческом и физическом развитии (в том числе организация занятий в различных творческих объединениях – музыкальных, кружка технологической  направленности «Робототехника», школьном музее, и т.п.), целью которых является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 </w:t>
      </w:r>
    </w:p>
    <w:p w:rsidR="005C0231" w:rsidRDefault="005C0231" w:rsidP="005C0231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• занятия, направленные на удовлетворение социальных интересов и потребностей обучающихся (в том числе в рамках Российского движения школьников, </w:t>
      </w:r>
      <w:proofErr w:type="spellStart"/>
      <w:r>
        <w:rPr>
          <w:color w:val="auto"/>
          <w:sz w:val="23"/>
          <w:szCs w:val="23"/>
        </w:rPr>
        <w:t>Юнармии</w:t>
      </w:r>
      <w:proofErr w:type="spellEnd"/>
      <w:r>
        <w:rPr>
          <w:color w:val="auto"/>
          <w:sz w:val="23"/>
          <w:szCs w:val="23"/>
        </w:rPr>
        <w:t xml:space="preserve">), целью которых является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 </w:t>
      </w:r>
      <w:proofErr w:type="gramEnd"/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Принципы организации внеурочной деятельности в МБОУ «Сетоловская СОШ»: </w:t>
      </w: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</w:t>
      </w:r>
      <w:proofErr w:type="spellStart"/>
      <w:r>
        <w:rPr>
          <w:color w:val="auto"/>
          <w:sz w:val="23"/>
          <w:szCs w:val="23"/>
        </w:rPr>
        <w:t>антисоциальные</w:t>
      </w:r>
      <w:proofErr w:type="spellEnd"/>
      <w:r>
        <w:rPr>
          <w:color w:val="auto"/>
          <w:sz w:val="23"/>
          <w:szCs w:val="23"/>
        </w:rPr>
        <w:t xml:space="preserve"> виды деятельности); </w:t>
      </w: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сотрудничество (помогает детям взрослеть, преодолевая свою инфантильность и развивая самостоятельность и ответственность); </w:t>
      </w: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-доверие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 </w:t>
      </w:r>
      <w:proofErr w:type="gramEnd"/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неназидательность</w:t>
      </w:r>
      <w:proofErr w:type="spellEnd"/>
      <w:r>
        <w:rPr>
          <w:color w:val="auto"/>
          <w:sz w:val="23"/>
          <w:szCs w:val="23"/>
        </w:rPr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 </w:t>
      </w: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лицее используется модель плана внеурочной деятельности с преобладанием учебно-познавательной деятельности. </w:t>
      </w:r>
    </w:p>
    <w:p w:rsidR="005C0231" w:rsidRDefault="005C0231" w:rsidP="005C023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Часы, отводимые на внеурочную деятельность, используются по желанию обучающихся и их родителей (законных представителей) и направлены на реализацию различных форм ее организации, отличных от урочной системы обучения. </w:t>
      </w:r>
      <w:proofErr w:type="gramStart"/>
      <w:r>
        <w:rPr>
          <w:color w:val="auto"/>
          <w:sz w:val="23"/>
          <w:szCs w:val="23"/>
        </w:rPr>
        <w:t xml:space="preserve">Занятия проводятся в форме экскурсий, кружков, круглых столов, конференций, викторин, игр, познавательных бесед, диспутов, </w:t>
      </w:r>
      <w:proofErr w:type="spellStart"/>
      <w:r>
        <w:rPr>
          <w:color w:val="auto"/>
          <w:sz w:val="23"/>
          <w:szCs w:val="23"/>
        </w:rPr>
        <w:t>КВНов</w:t>
      </w:r>
      <w:proofErr w:type="spellEnd"/>
      <w:r>
        <w:rPr>
          <w:color w:val="auto"/>
          <w:sz w:val="23"/>
          <w:szCs w:val="23"/>
        </w:rPr>
        <w:t xml:space="preserve">, часов общения, олимпиад, поисковых и научных исследований, проектов, интеллектуальных марафонов, соревнований, спортивных игр, туристического слета, отчетных концертов, конкурсов, выставок, культпоходов в театры, музеи, филармонию, встреч с ветеранами и т.д.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End"/>
    </w:p>
    <w:p w:rsidR="005C0231" w:rsidRDefault="005C0231" w:rsidP="005C0231">
      <w:pPr>
        <w:pStyle w:val="Default"/>
        <w:rPr>
          <w:color w:val="auto"/>
        </w:rPr>
      </w:pPr>
    </w:p>
    <w:p w:rsidR="005C0231" w:rsidRDefault="005C0231" w:rsidP="005C0231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Формирование групп обучающихся, желающих освоить те или иные программы, происходит перед началом учебного года по согласованию с родителями (законными представителями) обучающегося, допускается формирование учебных групп из числа обучающихся разных класса. </w:t>
      </w: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Для организации внеурочной деятельности школа располагает спортивным залом со спортивным инвентарем для школьников,  игровой площадкой, школьным музеем, *актовым зало</w:t>
      </w:r>
      <w:proofErr w:type="gramStart"/>
      <w:r>
        <w:rPr>
          <w:color w:val="auto"/>
          <w:sz w:val="23"/>
          <w:szCs w:val="23"/>
        </w:rPr>
        <w:t>м(</w:t>
      </w:r>
      <w:proofErr w:type="gramEnd"/>
      <w:r>
        <w:rPr>
          <w:color w:val="auto"/>
          <w:sz w:val="23"/>
          <w:szCs w:val="23"/>
        </w:rPr>
        <w:t xml:space="preserve">холл 1 этаж), музыкальной техникой, библиотекой, </w:t>
      </w:r>
      <w:proofErr w:type="spellStart"/>
      <w:r>
        <w:rPr>
          <w:color w:val="auto"/>
          <w:sz w:val="23"/>
          <w:szCs w:val="23"/>
        </w:rPr>
        <w:t>медиатекой</w:t>
      </w:r>
      <w:proofErr w:type="spellEnd"/>
      <w:r>
        <w:rPr>
          <w:color w:val="auto"/>
          <w:sz w:val="23"/>
          <w:szCs w:val="23"/>
        </w:rPr>
        <w:t xml:space="preserve">, медицинским кабинетом, кабинетом технологии, оборудованием центра «Точка роста» </w:t>
      </w:r>
      <w:proofErr w:type="spellStart"/>
      <w:r>
        <w:rPr>
          <w:color w:val="auto"/>
          <w:sz w:val="23"/>
          <w:szCs w:val="23"/>
        </w:rPr>
        <w:t>естественно-научной</w:t>
      </w:r>
      <w:proofErr w:type="spellEnd"/>
      <w:r>
        <w:rPr>
          <w:color w:val="auto"/>
          <w:sz w:val="23"/>
          <w:szCs w:val="23"/>
        </w:rPr>
        <w:t xml:space="preserve">  и технологической </w:t>
      </w:r>
      <w:proofErr w:type="spellStart"/>
      <w:r>
        <w:rPr>
          <w:color w:val="auto"/>
          <w:sz w:val="23"/>
          <w:szCs w:val="23"/>
        </w:rPr>
        <w:t>напрвленности</w:t>
      </w:r>
      <w:proofErr w:type="spellEnd"/>
      <w:r>
        <w:rPr>
          <w:color w:val="auto"/>
          <w:sz w:val="23"/>
          <w:szCs w:val="23"/>
        </w:rPr>
        <w:t xml:space="preserve">, а также кабинетами, оборудованными компьютерной техникой. </w:t>
      </w: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Ожидаемые результаты внеурочной деятельности: </w:t>
      </w:r>
    </w:p>
    <w:p w:rsidR="005C0231" w:rsidRDefault="005C0231" w:rsidP="005C02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5C0231" w:rsidRDefault="005C0231" w:rsidP="005C02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5C0231" w:rsidRDefault="005C0231" w:rsidP="005C02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proofErr w:type="gramStart"/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5C0231" w:rsidRDefault="005C0231" w:rsidP="005C0231">
      <w:pPr>
        <w:pStyle w:val="Default"/>
        <w:numPr>
          <w:ilvl w:val="0"/>
          <w:numId w:val="4"/>
        </w:numPr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воспитание уважительного отношения к своему городу, лицею; </w:t>
      </w:r>
    </w:p>
    <w:p w:rsidR="005C0231" w:rsidRDefault="005C0231" w:rsidP="005C02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получение школьником опыта самостоятельного социального действия; </w:t>
      </w:r>
    </w:p>
    <w:p w:rsidR="005C0231" w:rsidRDefault="005C0231" w:rsidP="005C02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формирования коммуникативной, этической, социальной, гражданской компетентности школьников; </w:t>
      </w:r>
    </w:p>
    <w:p w:rsidR="005C0231" w:rsidRDefault="005C0231" w:rsidP="005C0231">
      <w:pPr>
        <w:pStyle w:val="Default"/>
        <w:numPr>
          <w:ilvl w:val="0"/>
          <w:numId w:val="4"/>
        </w:numPr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увеличение числа детей, охваченных организованным досугом; </w:t>
      </w:r>
    </w:p>
    <w:p w:rsidR="005C0231" w:rsidRDefault="005C0231" w:rsidP="005C02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воспитание у детей толерантности, навыков здорового образа жизни; </w:t>
      </w:r>
    </w:p>
    <w:p w:rsidR="005C0231" w:rsidRDefault="005C0231" w:rsidP="005C02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5C0231" w:rsidRDefault="005C0231" w:rsidP="005C0231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Ученик получит возможность научиться: </w:t>
      </w:r>
    </w:p>
    <w:p w:rsidR="005C0231" w:rsidRDefault="005C0231" w:rsidP="005C0231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адекватно использовать речевые средства общения для решения коммуникативных задач; </w:t>
      </w:r>
    </w:p>
    <w:p w:rsidR="005C0231" w:rsidRDefault="005C0231" w:rsidP="005C0231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допускать возможности существования у людей различных точек зрения, в том числе не совпадающих с его собственным мнением; </w:t>
      </w:r>
    </w:p>
    <w:p w:rsidR="005C0231" w:rsidRDefault="005C0231" w:rsidP="005C0231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строить понятные для партнёра высказывания, задавать вопросы, необходимые для организации собственной деятельности и сотрудничества с партнёром; </w:t>
      </w:r>
    </w:p>
    <w:p w:rsidR="005C0231" w:rsidRDefault="005C0231" w:rsidP="005C0231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осуществлять взаимный контроль и оказывать в сотрудничестве необходимую взаимопомощь; </w:t>
      </w:r>
    </w:p>
    <w:p w:rsidR="005C0231" w:rsidRDefault="005C0231" w:rsidP="005C0231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продуктивно содействовать разрешению конфликтов на основе учёта интересов и позиций всех участников; </w:t>
      </w:r>
    </w:p>
    <w:p w:rsidR="005C0231" w:rsidRDefault="005C0231" w:rsidP="005C0231">
      <w:pPr>
        <w:pStyle w:val="Default"/>
        <w:rPr>
          <w:color w:val="auto"/>
          <w:sz w:val="23"/>
          <w:szCs w:val="23"/>
        </w:rPr>
      </w:pPr>
    </w:p>
    <w:p w:rsidR="005C0231" w:rsidRDefault="005C0231" w:rsidP="005C0231">
      <w:pPr>
        <w:rPr>
          <w:rFonts w:ascii="Times New Roman" w:hAnsi="Times New Roman" w:cs="Times New Roman"/>
          <w:sz w:val="23"/>
          <w:szCs w:val="23"/>
        </w:rPr>
      </w:pPr>
      <w:r w:rsidRPr="00304CC1">
        <w:rPr>
          <w:rFonts w:ascii="Times New Roman" w:hAnsi="Times New Roman" w:cs="Times New Roman"/>
          <w:sz w:val="23"/>
          <w:szCs w:val="23"/>
        </w:rPr>
        <w:t>Таким образом, план внеурочной деятельности позволяет удовлетворить дополнительные образовательные запросы обучающихся, их родителей (законных представителей) несовершеннолетних, обеспечить развитие личности.</w:t>
      </w:r>
    </w:p>
    <w:p w:rsidR="005C0231" w:rsidRDefault="005C0231" w:rsidP="005C0231">
      <w:pPr>
        <w:rPr>
          <w:rFonts w:ascii="Times New Roman" w:hAnsi="Times New Roman" w:cs="Times New Roman"/>
          <w:sz w:val="23"/>
          <w:szCs w:val="23"/>
        </w:rPr>
      </w:pPr>
    </w:p>
    <w:p w:rsidR="005C0231" w:rsidRDefault="005C0231" w:rsidP="005C0231">
      <w:pPr>
        <w:rPr>
          <w:rFonts w:ascii="Times New Roman" w:hAnsi="Times New Roman" w:cs="Times New Roman"/>
          <w:sz w:val="23"/>
          <w:szCs w:val="23"/>
        </w:rPr>
      </w:pPr>
    </w:p>
    <w:p w:rsidR="005C0231" w:rsidRPr="00304CC1" w:rsidRDefault="005C0231" w:rsidP="005C0231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0730" w:type="dxa"/>
        <w:tblInd w:w="-1026" w:type="dxa"/>
        <w:tblLayout w:type="fixed"/>
        <w:tblLook w:val="04A0"/>
      </w:tblPr>
      <w:tblGrid>
        <w:gridCol w:w="3544"/>
        <w:gridCol w:w="74"/>
        <w:gridCol w:w="1430"/>
        <w:gridCol w:w="2040"/>
        <w:gridCol w:w="1615"/>
        <w:gridCol w:w="1112"/>
        <w:gridCol w:w="915"/>
      </w:tblGrid>
      <w:tr w:rsidR="005C0231" w:rsidTr="001F1B75">
        <w:trPr>
          <w:trHeight w:val="1365"/>
        </w:trPr>
        <w:tc>
          <w:tcPr>
            <w:tcW w:w="3618" w:type="dxa"/>
            <w:gridSpan w:val="2"/>
          </w:tcPr>
          <w:p w:rsidR="005C0231" w:rsidRPr="00304CC1" w:rsidRDefault="005C0231" w:rsidP="001F1B75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 w:rsidRPr="00304CC1">
              <w:rPr>
                <w:b/>
                <w:bCs/>
                <w:i/>
                <w:iCs/>
                <w:szCs w:val="28"/>
              </w:rPr>
              <w:lastRenderedPageBreak/>
              <w:t>Направление внеурочной деятельности</w:t>
            </w:r>
          </w:p>
        </w:tc>
        <w:tc>
          <w:tcPr>
            <w:tcW w:w="1430" w:type="dxa"/>
          </w:tcPr>
          <w:p w:rsidR="005C0231" w:rsidRPr="00304CC1" w:rsidRDefault="005C0231" w:rsidP="001F1B75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Наименование рабочей программы</w:t>
            </w:r>
          </w:p>
        </w:tc>
        <w:tc>
          <w:tcPr>
            <w:tcW w:w="2040" w:type="dxa"/>
          </w:tcPr>
          <w:p w:rsidR="005C0231" w:rsidRPr="00304CC1" w:rsidRDefault="005C0231" w:rsidP="001F1B75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 w:rsidRPr="00304CC1">
              <w:rPr>
                <w:b/>
                <w:bCs/>
                <w:i/>
                <w:iCs/>
                <w:szCs w:val="28"/>
              </w:rPr>
              <w:t>Вид деятельности</w:t>
            </w:r>
          </w:p>
        </w:tc>
        <w:tc>
          <w:tcPr>
            <w:tcW w:w="1615" w:type="dxa"/>
          </w:tcPr>
          <w:p w:rsidR="005C0231" w:rsidRPr="00304CC1" w:rsidRDefault="005C0231" w:rsidP="001F1B75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 w:rsidRPr="00304CC1">
              <w:rPr>
                <w:b/>
                <w:bCs/>
                <w:i/>
                <w:iCs/>
                <w:szCs w:val="28"/>
              </w:rPr>
              <w:t>Формы проведения</w:t>
            </w:r>
          </w:p>
        </w:tc>
        <w:tc>
          <w:tcPr>
            <w:tcW w:w="1112" w:type="dxa"/>
          </w:tcPr>
          <w:p w:rsidR="005C0231" w:rsidRPr="00304CC1" w:rsidRDefault="005C0231" w:rsidP="001F1B75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 w:rsidRPr="00304CC1">
              <w:rPr>
                <w:b/>
                <w:bCs/>
                <w:i/>
                <w:iCs/>
                <w:szCs w:val="28"/>
              </w:rPr>
              <w:t>Количество часов</w:t>
            </w:r>
          </w:p>
        </w:tc>
        <w:tc>
          <w:tcPr>
            <w:tcW w:w="915" w:type="dxa"/>
          </w:tcPr>
          <w:p w:rsidR="005C0231" w:rsidRPr="00304CC1" w:rsidRDefault="005C0231" w:rsidP="001F1B75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304CC1">
              <w:rPr>
                <w:b/>
                <w:bCs/>
                <w:i/>
                <w:iCs/>
                <w:szCs w:val="28"/>
              </w:rPr>
              <w:t>Всего часов</w:t>
            </w:r>
          </w:p>
        </w:tc>
      </w:tr>
      <w:tr w:rsidR="005C0231" w:rsidTr="001F1B75">
        <w:trPr>
          <w:trHeight w:val="517"/>
        </w:trPr>
        <w:tc>
          <w:tcPr>
            <w:tcW w:w="10730" w:type="dxa"/>
            <w:gridSpan w:val="7"/>
          </w:tcPr>
          <w:p w:rsidR="005C0231" w:rsidRPr="00304CC1" w:rsidRDefault="005C0231" w:rsidP="001F1B75">
            <w:pPr>
              <w:pStyle w:val="Default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Часть</w:t>
            </w:r>
            <w:proofErr w:type="gramStart"/>
            <w:r>
              <w:rPr>
                <w:b/>
                <w:bCs/>
                <w:i/>
                <w:iCs/>
                <w:szCs w:val="28"/>
              </w:rPr>
              <w:t xml:space="preserve"> ,</w:t>
            </w:r>
            <w:proofErr w:type="gramEnd"/>
            <w:r>
              <w:rPr>
                <w:b/>
                <w:bCs/>
                <w:i/>
                <w:iCs/>
                <w:szCs w:val="28"/>
              </w:rPr>
              <w:t>рекомендуемая для всех обучающихся</w:t>
            </w:r>
          </w:p>
        </w:tc>
      </w:tr>
      <w:tr w:rsidR="005C0231" w:rsidTr="001F1B75">
        <w:trPr>
          <w:trHeight w:val="312"/>
        </w:trPr>
        <w:tc>
          <w:tcPr>
            <w:tcW w:w="3618" w:type="dxa"/>
            <w:gridSpan w:val="2"/>
          </w:tcPr>
          <w:p w:rsidR="005C0231" w:rsidRPr="00BB23F1" w:rsidRDefault="005C0231" w:rsidP="001F1B75">
            <w:pPr>
              <w:pStyle w:val="Default"/>
            </w:pPr>
            <w:r w:rsidRPr="00BB23F1">
              <w:rPr>
                <w:b/>
                <w:bCs/>
              </w:rPr>
              <w:t xml:space="preserve">Информационно просветительские занятия патриотической, нравственной и экологической направленности </w:t>
            </w:r>
          </w:p>
        </w:tc>
        <w:tc>
          <w:tcPr>
            <w:tcW w:w="1430" w:type="dxa"/>
          </w:tcPr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</w:t>
            </w:r>
            <w:r w:rsidRPr="004A0916">
              <w:rPr>
                <w:bCs/>
                <w:iCs/>
                <w:szCs w:val="28"/>
              </w:rPr>
              <w:t>Разговор</w:t>
            </w:r>
            <w:r>
              <w:rPr>
                <w:bCs/>
                <w:iCs/>
                <w:szCs w:val="28"/>
              </w:rPr>
              <w:t>ы</w:t>
            </w:r>
            <w:r w:rsidRPr="004A0916">
              <w:rPr>
                <w:bCs/>
                <w:iCs/>
                <w:szCs w:val="28"/>
              </w:rPr>
              <w:t xml:space="preserve"> о </w:t>
            </w:r>
            <w:proofErr w:type="gramStart"/>
            <w:r w:rsidRPr="004A0916">
              <w:rPr>
                <w:bCs/>
                <w:iCs/>
                <w:szCs w:val="28"/>
              </w:rPr>
              <w:t>важном</w:t>
            </w:r>
            <w:proofErr w:type="gramEnd"/>
            <w:r>
              <w:rPr>
                <w:bCs/>
                <w:iCs/>
                <w:szCs w:val="28"/>
              </w:rPr>
              <w:t>»-1,2кл.</w:t>
            </w:r>
          </w:p>
        </w:tc>
        <w:tc>
          <w:tcPr>
            <w:tcW w:w="2040" w:type="dxa"/>
          </w:tcPr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 w:rsidRPr="004A0916">
              <w:rPr>
                <w:bCs/>
                <w:iCs/>
                <w:szCs w:val="28"/>
              </w:rPr>
              <w:t>Информационно-просветительское</w:t>
            </w:r>
          </w:p>
        </w:tc>
        <w:tc>
          <w:tcPr>
            <w:tcW w:w="1615" w:type="dxa"/>
          </w:tcPr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 w:rsidRPr="004A0916">
              <w:rPr>
                <w:bCs/>
                <w:iCs/>
                <w:szCs w:val="28"/>
              </w:rPr>
              <w:t>Классный час</w:t>
            </w:r>
          </w:p>
        </w:tc>
        <w:tc>
          <w:tcPr>
            <w:tcW w:w="1112" w:type="dxa"/>
          </w:tcPr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 w:rsidRPr="004A0916">
              <w:rPr>
                <w:bCs/>
                <w:iCs/>
                <w:szCs w:val="28"/>
              </w:rPr>
              <w:t>1</w:t>
            </w:r>
          </w:p>
        </w:tc>
        <w:tc>
          <w:tcPr>
            <w:tcW w:w="915" w:type="dxa"/>
          </w:tcPr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 w:rsidRPr="004A0916">
              <w:rPr>
                <w:bCs/>
                <w:iCs/>
                <w:szCs w:val="28"/>
              </w:rPr>
              <w:t>1</w:t>
            </w:r>
          </w:p>
        </w:tc>
      </w:tr>
      <w:tr w:rsidR="005C0231" w:rsidTr="001F1B75">
        <w:trPr>
          <w:trHeight w:val="312"/>
        </w:trPr>
        <w:tc>
          <w:tcPr>
            <w:tcW w:w="3618" w:type="dxa"/>
            <w:gridSpan w:val="2"/>
          </w:tcPr>
          <w:p w:rsidR="005C0231" w:rsidRPr="00BB23F1" w:rsidRDefault="005C0231" w:rsidP="001F1B75">
            <w:pPr>
              <w:pStyle w:val="Default"/>
              <w:rPr>
                <w:b/>
                <w:bCs/>
                <w:iCs/>
              </w:rPr>
            </w:pPr>
            <w:r w:rsidRPr="00BB23F1">
              <w:rPr>
                <w:b/>
                <w:bCs/>
                <w:iCs/>
              </w:rPr>
              <w:t>Занятия по формированию функциональной грамотности</w:t>
            </w:r>
          </w:p>
        </w:tc>
        <w:tc>
          <w:tcPr>
            <w:tcW w:w="1430" w:type="dxa"/>
          </w:tcPr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</w:t>
            </w:r>
            <w:r w:rsidRPr="004A0916">
              <w:rPr>
                <w:bCs/>
                <w:iCs/>
                <w:szCs w:val="28"/>
              </w:rPr>
              <w:t xml:space="preserve">Функциональная </w:t>
            </w:r>
            <w:r>
              <w:rPr>
                <w:bCs/>
                <w:iCs/>
                <w:szCs w:val="28"/>
              </w:rPr>
              <w:t>грамотность»-1,2кл.</w:t>
            </w:r>
          </w:p>
        </w:tc>
        <w:tc>
          <w:tcPr>
            <w:tcW w:w="2040" w:type="dxa"/>
          </w:tcPr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 w:rsidRPr="004A0916">
              <w:rPr>
                <w:bCs/>
                <w:iCs/>
                <w:szCs w:val="28"/>
              </w:rPr>
              <w:t>познавательное</w:t>
            </w:r>
          </w:p>
        </w:tc>
        <w:tc>
          <w:tcPr>
            <w:tcW w:w="1615" w:type="dxa"/>
          </w:tcPr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Метапредметный</w:t>
            </w:r>
            <w:proofErr w:type="spellEnd"/>
            <w:r>
              <w:rPr>
                <w:bCs/>
                <w:iCs/>
                <w:szCs w:val="28"/>
              </w:rPr>
              <w:t xml:space="preserve"> курс по выбору</w:t>
            </w:r>
          </w:p>
        </w:tc>
        <w:tc>
          <w:tcPr>
            <w:tcW w:w="1112" w:type="dxa"/>
          </w:tcPr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0,25</w:t>
            </w:r>
          </w:p>
        </w:tc>
        <w:tc>
          <w:tcPr>
            <w:tcW w:w="915" w:type="dxa"/>
          </w:tcPr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0,25</w:t>
            </w:r>
          </w:p>
        </w:tc>
      </w:tr>
      <w:tr w:rsidR="005C0231" w:rsidTr="001F1B75">
        <w:trPr>
          <w:trHeight w:val="312"/>
        </w:trPr>
        <w:tc>
          <w:tcPr>
            <w:tcW w:w="3618" w:type="dxa"/>
            <w:gridSpan w:val="2"/>
          </w:tcPr>
          <w:p w:rsidR="005C0231" w:rsidRPr="00BB23F1" w:rsidRDefault="005C0231" w:rsidP="001F1B75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Занятия по формированию </w:t>
            </w:r>
            <w:proofErr w:type="spellStart"/>
            <w:r>
              <w:rPr>
                <w:b/>
                <w:bCs/>
                <w:iCs/>
              </w:rPr>
              <w:t>профориентационной</w:t>
            </w:r>
            <w:proofErr w:type="spellEnd"/>
            <w:r>
              <w:rPr>
                <w:b/>
                <w:bCs/>
                <w:iCs/>
              </w:rPr>
              <w:t xml:space="preserve"> работы</w:t>
            </w:r>
          </w:p>
        </w:tc>
        <w:tc>
          <w:tcPr>
            <w:tcW w:w="1430" w:type="dxa"/>
          </w:tcPr>
          <w:p w:rsidR="005C0231" w:rsidRDefault="00FD508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«Играем в профессии»-1кл.</w:t>
            </w:r>
          </w:p>
          <w:p w:rsidR="00FD5081" w:rsidRDefault="00FD508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«Путешествие в мир профессий»-2кл.</w:t>
            </w:r>
          </w:p>
        </w:tc>
        <w:tc>
          <w:tcPr>
            <w:tcW w:w="2040" w:type="dxa"/>
          </w:tcPr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Информационно-просветительское</w:t>
            </w:r>
          </w:p>
        </w:tc>
        <w:tc>
          <w:tcPr>
            <w:tcW w:w="1615" w:type="dxa"/>
          </w:tcPr>
          <w:p w:rsidR="005C0231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Классный час</w:t>
            </w:r>
          </w:p>
        </w:tc>
        <w:tc>
          <w:tcPr>
            <w:tcW w:w="1112" w:type="dxa"/>
          </w:tcPr>
          <w:p w:rsidR="005C0231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0,25ч</w:t>
            </w:r>
          </w:p>
        </w:tc>
        <w:tc>
          <w:tcPr>
            <w:tcW w:w="915" w:type="dxa"/>
          </w:tcPr>
          <w:p w:rsidR="005C0231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0,25ч.</w:t>
            </w:r>
          </w:p>
        </w:tc>
      </w:tr>
      <w:tr w:rsidR="005C0231" w:rsidTr="001F1B75">
        <w:trPr>
          <w:trHeight w:val="312"/>
        </w:trPr>
        <w:tc>
          <w:tcPr>
            <w:tcW w:w="3618" w:type="dxa"/>
            <w:gridSpan w:val="2"/>
          </w:tcPr>
          <w:p w:rsidR="005C0231" w:rsidRPr="00BB23F1" w:rsidRDefault="005C0231" w:rsidP="001F1B75">
            <w:pPr>
              <w:pStyle w:val="Default"/>
              <w:rPr>
                <w:b/>
              </w:rPr>
            </w:pPr>
            <w:r>
              <w:rPr>
                <w:b/>
              </w:rPr>
              <w:t>З</w:t>
            </w:r>
            <w:r w:rsidRPr="00BB23F1">
              <w:rPr>
                <w:b/>
              </w:rPr>
              <w:t xml:space="preserve">анятия, направленные на удовлетворение </w:t>
            </w:r>
            <w:proofErr w:type="spellStart"/>
            <w:r w:rsidRPr="00BB23F1">
              <w:rPr>
                <w:b/>
              </w:rPr>
              <w:t>профориентационных</w:t>
            </w:r>
            <w:proofErr w:type="spellEnd"/>
            <w:r w:rsidRPr="00BB23F1">
              <w:rPr>
                <w:b/>
              </w:rPr>
              <w:t xml:space="preserve"> интересов</w:t>
            </w:r>
            <w:r>
              <w:rPr>
                <w:b/>
              </w:rPr>
              <w:t xml:space="preserve"> и потребностей обучающихся</w:t>
            </w:r>
            <w:r w:rsidRPr="00BB23F1">
              <w:rPr>
                <w:b/>
              </w:rPr>
              <w:t xml:space="preserve"> </w:t>
            </w:r>
          </w:p>
          <w:p w:rsidR="005C0231" w:rsidRPr="00BB23F1" w:rsidRDefault="005C0231" w:rsidP="001F1B75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430" w:type="dxa"/>
          </w:tcPr>
          <w:p w:rsidR="005C0231" w:rsidRDefault="005C0231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5C0231" w:rsidRDefault="005C0231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5C0231" w:rsidRDefault="005C0231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«Дорожная азбука»-2кл.</w:t>
            </w:r>
          </w:p>
        </w:tc>
        <w:tc>
          <w:tcPr>
            <w:tcW w:w="2040" w:type="dxa"/>
          </w:tcPr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 w:rsidRPr="004A0916">
              <w:rPr>
                <w:bCs/>
                <w:iCs/>
                <w:szCs w:val="28"/>
              </w:rPr>
              <w:t xml:space="preserve">Социальное </w:t>
            </w:r>
          </w:p>
        </w:tc>
        <w:tc>
          <w:tcPr>
            <w:tcW w:w="1615" w:type="dxa"/>
          </w:tcPr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Классные час</w:t>
            </w:r>
            <w:proofErr w:type="gramStart"/>
            <w:r>
              <w:rPr>
                <w:bCs/>
                <w:iCs/>
                <w:szCs w:val="28"/>
              </w:rPr>
              <w:t>ы(</w:t>
            </w:r>
            <w:proofErr w:type="gramEnd"/>
            <w:r>
              <w:rPr>
                <w:bCs/>
                <w:iCs/>
                <w:szCs w:val="28"/>
              </w:rPr>
              <w:t xml:space="preserve">часы общения). </w:t>
            </w:r>
            <w:proofErr w:type="spellStart"/>
            <w:r w:rsidRPr="004A0916">
              <w:rPr>
                <w:bCs/>
                <w:iCs/>
                <w:szCs w:val="28"/>
              </w:rPr>
              <w:t>Беседы</w:t>
            </w:r>
            <w:proofErr w:type="gramStart"/>
            <w:r w:rsidRPr="004A0916">
              <w:rPr>
                <w:bCs/>
                <w:iCs/>
                <w:szCs w:val="28"/>
              </w:rPr>
              <w:t>,и</w:t>
            </w:r>
            <w:proofErr w:type="gramEnd"/>
            <w:r w:rsidRPr="004A0916">
              <w:rPr>
                <w:bCs/>
                <w:iCs/>
                <w:szCs w:val="28"/>
              </w:rPr>
              <w:t>гры,экскурсии,профессиональные</w:t>
            </w:r>
            <w:proofErr w:type="spellEnd"/>
            <w:r w:rsidRPr="004A0916">
              <w:rPr>
                <w:bCs/>
                <w:iCs/>
                <w:szCs w:val="28"/>
              </w:rPr>
              <w:t xml:space="preserve"> пробы</w:t>
            </w:r>
          </w:p>
        </w:tc>
        <w:tc>
          <w:tcPr>
            <w:tcW w:w="1112" w:type="dxa"/>
          </w:tcPr>
          <w:p w:rsidR="005C0231" w:rsidRDefault="005C0231" w:rsidP="001F1B75">
            <w:pPr>
              <w:pStyle w:val="Default"/>
              <w:rPr>
                <w:bCs/>
                <w:iCs/>
                <w:szCs w:val="28"/>
              </w:rPr>
            </w:pPr>
            <w:r w:rsidRPr="004A0916">
              <w:rPr>
                <w:bCs/>
                <w:iCs/>
                <w:szCs w:val="28"/>
              </w:rPr>
              <w:t>1</w:t>
            </w:r>
          </w:p>
          <w:p w:rsidR="005C0231" w:rsidRDefault="005C0231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5C0231" w:rsidRDefault="005C0231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0,25ч</w:t>
            </w:r>
          </w:p>
        </w:tc>
        <w:tc>
          <w:tcPr>
            <w:tcW w:w="915" w:type="dxa"/>
          </w:tcPr>
          <w:p w:rsidR="005C0231" w:rsidRDefault="005C0231" w:rsidP="001F1B75">
            <w:pPr>
              <w:pStyle w:val="Default"/>
              <w:rPr>
                <w:bCs/>
                <w:iCs/>
                <w:szCs w:val="28"/>
              </w:rPr>
            </w:pPr>
            <w:r w:rsidRPr="004A0916">
              <w:rPr>
                <w:bCs/>
                <w:iCs/>
                <w:szCs w:val="28"/>
              </w:rPr>
              <w:t>1</w:t>
            </w:r>
          </w:p>
          <w:p w:rsidR="005C0231" w:rsidRDefault="005C0231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5C0231" w:rsidRDefault="005C0231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0,25ч.</w:t>
            </w:r>
          </w:p>
        </w:tc>
      </w:tr>
      <w:tr w:rsidR="005C0231" w:rsidTr="001F1B75">
        <w:trPr>
          <w:trHeight w:val="312"/>
        </w:trPr>
        <w:tc>
          <w:tcPr>
            <w:tcW w:w="3618" w:type="dxa"/>
            <w:gridSpan w:val="2"/>
          </w:tcPr>
          <w:p w:rsidR="005C0231" w:rsidRPr="00BB23F1" w:rsidRDefault="005C0231" w:rsidP="001F1B75">
            <w:pPr>
              <w:pStyle w:val="Default"/>
            </w:pPr>
            <w:r w:rsidRPr="00BB23F1">
              <w:rPr>
                <w:b/>
                <w:bCs/>
              </w:rPr>
              <w:t xml:space="preserve">Занятия, направленные на удовлетворение интересов и </w:t>
            </w:r>
            <w:proofErr w:type="gramStart"/>
            <w:r w:rsidRPr="00BB23F1">
              <w:rPr>
                <w:b/>
                <w:bCs/>
              </w:rPr>
              <w:t>потребностей</w:t>
            </w:r>
            <w:proofErr w:type="gramEnd"/>
            <w:r w:rsidRPr="00BB23F1">
              <w:rPr>
                <w:b/>
                <w:bCs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 </w:t>
            </w:r>
          </w:p>
          <w:p w:rsidR="005C0231" w:rsidRPr="00BB23F1" w:rsidRDefault="005C0231" w:rsidP="001F1B75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430" w:type="dxa"/>
          </w:tcPr>
          <w:p w:rsidR="005C0231" w:rsidRPr="002D2E03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«ОФП»-1,2кл.</w:t>
            </w:r>
          </w:p>
        </w:tc>
        <w:tc>
          <w:tcPr>
            <w:tcW w:w="2040" w:type="dxa"/>
          </w:tcPr>
          <w:p w:rsidR="005C0231" w:rsidRPr="002D2E03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Спортивно-оздоровительное</w:t>
            </w:r>
          </w:p>
        </w:tc>
        <w:tc>
          <w:tcPr>
            <w:tcW w:w="1615" w:type="dxa"/>
          </w:tcPr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Курс</w:t>
            </w:r>
          </w:p>
        </w:tc>
        <w:tc>
          <w:tcPr>
            <w:tcW w:w="1112" w:type="dxa"/>
          </w:tcPr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</w:t>
            </w:r>
          </w:p>
        </w:tc>
        <w:tc>
          <w:tcPr>
            <w:tcW w:w="915" w:type="dxa"/>
          </w:tcPr>
          <w:p w:rsidR="005C0231" w:rsidRPr="004A0916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</w:t>
            </w:r>
          </w:p>
        </w:tc>
      </w:tr>
      <w:tr w:rsidR="005C0231" w:rsidTr="001F1B75">
        <w:trPr>
          <w:trHeight w:val="326"/>
        </w:trPr>
        <w:tc>
          <w:tcPr>
            <w:tcW w:w="10730" w:type="dxa"/>
            <w:gridSpan w:val="7"/>
          </w:tcPr>
          <w:p w:rsidR="005C0231" w:rsidRPr="00BB23F1" w:rsidRDefault="005C0231" w:rsidP="001F1B75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BB23F1">
              <w:rPr>
                <w:b/>
                <w:bCs/>
                <w:i/>
                <w:iCs/>
              </w:rPr>
              <w:t>Вариативная часть</w:t>
            </w:r>
          </w:p>
        </w:tc>
      </w:tr>
      <w:tr w:rsidR="005C0231" w:rsidTr="001F1B75">
        <w:trPr>
          <w:trHeight w:val="326"/>
        </w:trPr>
        <w:tc>
          <w:tcPr>
            <w:tcW w:w="3544" w:type="dxa"/>
            <w:vMerge w:val="restart"/>
          </w:tcPr>
          <w:p w:rsidR="005C0231" w:rsidRPr="00BB23F1" w:rsidRDefault="005C0231" w:rsidP="001F1B75">
            <w:pPr>
              <w:pStyle w:val="Default"/>
            </w:pPr>
            <w:r w:rsidRPr="00BB23F1">
              <w:rPr>
                <w:b/>
                <w:bCs/>
              </w:rPr>
              <w:t xml:space="preserve">Занятия, связанные с реализацией особых интеллектуальных и </w:t>
            </w:r>
            <w:proofErr w:type="spellStart"/>
            <w:r w:rsidRPr="00BB23F1">
              <w:rPr>
                <w:b/>
                <w:bCs/>
              </w:rPr>
              <w:t>социокультурных</w:t>
            </w:r>
            <w:proofErr w:type="spellEnd"/>
            <w:r w:rsidRPr="00BB23F1">
              <w:rPr>
                <w:b/>
                <w:bCs/>
              </w:rPr>
              <w:t xml:space="preserve"> потребностей обучающихся </w:t>
            </w:r>
          </w:p>
        </w:tc>
        <w:tc>
          <w:tcPr>
            <w:tcW w:w="1504" w:type="dxa"/>
            <w:gridSpan w:val="2"/>
          </w:tcPr>
          <w:p w:rsidR="005C0231" w:rsidRPr="002D2E03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</w:p>
        </w:tc>
        <w:tc>
          <w:tcPr>
            <w:tcW w:w="2040" w:type="dxa"/>
          </w:tcPr>
          <w:p w:rsidR="005C0231" w:rsidRPr="002D2E03" w:rsidRDefault="005C0231" w:rsidP="001F1B75">
            <w:pPr>
              <w:pStyle w:val="Default"/>
              <w:rPr>
                <w:bCs/>
                <w:iCs/>
                <w:szCs w:val="28"/>
              </w:rPr>
            </w:pPr>
            <w:r w:rsidRPr="002D2E03">
              <w:rPr>
                <w:bCs/>
                <w:iCs/>
                <w:szCs w:val="28"/>
              </w:rPr>
              <w:t>Познавательное</w:t>
            </w:r>
          </w:p>
        </w:tc>
        <w:tc>
          <w:tcPr>
            <w:tcW w:w="1615" w:type="dxa"/>
          </w:tcPr>
          <w:p w:rsidR="005C0231" w:rsidRPr="002D2E03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Часы </w:t>
            </w:r>
            <w:proofErr w:type="spellStart"/>
            <w:r>
              <w:rPr>
                <w:bCs/>
                <w:i/>
                <w:iCs/>
                <w:szCs w:val="28"/>
              </w:rPr>
              <w:t>общения</w:t>
            </w:r>
            <w:proofErr w:type="gramStart"/>
            <w:r>
              <w:rPr>
                <w:bCs/>
                <w:i/>
                <w:iCs/>
                <w:szCs w:val="28"/>
              </w:rPr>
              <w:t>,э</w:t>
            </w:r>
            <w:proofErr w:type="gramEnd"/>
            <w:r>
              <w:rPr>
                <w:bCs/>
                <w:i/>
                <w:iCs/>
                <w:szCs w:val="28"/>
              </w:rPr>
              <w:t>кскурсии,олимпиады,конкурсы</w:t>
            </w:r>
            <w:proofErr w:type="spellEnd"/>
          </w:p>
        </w:tc>
        <w:tc>
          <w:tcPr>
            <w:tcW w:w="1112" w:type="dxa"/>
          </w:tcPr>
          <w:p w:rsidR="005C0231" w:rsidRPr="002D2E03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  <w:tc>
          <w:tcPr>
            <w:tcW w:w="915" w:type="dxa"/>
          </w:tcPr>
          <w:p w:rsidR="005C0231" w:rsidRPr="002D2E03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</w:tr>
      <w:tr w:rsidR="005C0231" w:rsidTr="001F1B75">
        <w:trPr>
          <w:trHeight w:val="326"/>
        </w:trPr>
        <w:tc>
          <w:tcPr>
            <w:tcW w:w="3544" w:type="dxa"/>
            <w:vMerge/>
          </w:tcPr>
          <w:p w:rsidR="005C0231" w:rsidRPr="00BB23F1" w:rsidRDefault="005C0231" w:rsidP="001F1B75">
            <w:pPr>
              <w:pStyle w:val="Default"/>
              <w:rPr>
                <w:b/>
                <w:bCs/>
              </w:rPr>
            </w:pPr>
          </w:p>
        </w:tc>
        <w:tc>
          <w:tcPr>
            <w:tcW w:w="1504" w:type="dxa"/>
            <w:gridSpan w:val="2"/>
          </w:tcPr>
          <w:p w:rsidR="005C0231" w:rsidRPr="002D2E03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«Робототехника»</w:t>
            </w:r>
          </w:p>
        </w:tc>
        <w:tc>
          <w:tcPr>
            <w:tcW w:w="2040" w:type="dxa"/>
          </w:tcPr>
          <w:p w:rsidR="005C0231" w:rsidRPr="002D2E03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Технологическое </w:t>
            </w:r>
          </w:p>
        </w:tc>
        <w:tc>
          <w:tcPr>
            <w:tcW w:w="1615" w:type="dxa"/>
          </w:tcPr>
          <w:p w:rsidR="005C0231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Кружок</w:t>
            </w:r>
          </w:p>
        </w:tc>
        <w:tc>
          <w:tcPr>
            <w:tcW w:w="1112" w:type="dxa"/>
          </w:tcPr>
          <w:p w:rsidR="005C0231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  <w:tc>
          <w:tcPr>
            <w:tcW w:w="915" w:type="dxa"/>
          </w:tcPr>
          <w:p w:rsidR="005C0231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</w:tr>
      <w:tr w:rsidR="005C0231" w:rsidTr="001F1B75">
        <w:trPr>
          <w:trHeight w:val="326"/>
        </w:trPr>
        <w:tc>
          <w:tcPr>
            <w:tcW w:w="3544" w:type="dxa"/>
            <w:vMerge/>
          </w:tcPr>
          <w:p w:rsidR="005C0231" w:rsidRPr="00BB23F1" w:rsidRDefault="005C0231" w:rsidP="001F1B75">
            <w:pPr>
              <w:pStyle w:val="Default"/>
              <w:rPr>
                <w:b/>
                <w:bCs/>
              </w:rPr>
            </w:pPr>
          </w:p>
        </w:tc>
        <w:tc>
          <w:tcPr>
            <w:tcW w:w="1504" w:type="dxa"/>
            <w:gridSpan w:val="2"/>
          </w:tcPr>
          <w:p w:rsidR="005C0231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«Весёлый английский»</w:t>
            </w:r>
          </w:p>
        </w:tc>
        <w:tc>
          <w:tcPr>
            <w:tcW w:w="2040" w:type="dxa"/>
          </w:tcPr>
          <w:p w:rsidR="005C0231" w:rsidRDefault="005C0231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Познавательное </w:t>
            </w:r>
          </w:p>
        </w:tc>
        <w:tc>
          <w:tcPr>
            <w:tcW w:w="1615" w:type="dxa"/>
          </w:tcPr>
          <w:p w:rsidR="005C0231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Кружок </w:t>
            </w:r>
          </w:p>
        </w:tc>
        <w:tc>
          <w:tcPr>
            <w:tcW w:w="1112" w:type="dxa"/>
          </w:tcPr>
          <w:p w:rsidR="005C0231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  <w:tc>
          <w:tcPr>
            <w:tcW w:w="915" w:type="dxa"/>
          </w:tcPr>
          <w:p w:rsidR="005C0231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</w:tr>
      <w:tr w:rsidR="005C0231" w:rsidTr="001F1B75">
        <w:trPr>
          <w:trHeight w:val="326"/>
        </w:trPr>
        <w:tc>
          <w:tcPr>
            <w:tcW w:w="3544" w:type="dxa"/>
          </w:tcPr>
          <w:p w:rsidR="005C0231" w:rsidRPr="00894C45" w:rsidRDefault="005C0231" w:rsidP="001F1B75">
            <w:pPr>
              <w:pStyle w:val="Default"/>
              <w:rPr>
                <w:szCs w:val="19"/>
              </w:rPr>
            </w:pPr>
            <w:proofErr w:type="gramStart"/>
            <w:r w:rsidRPr="00894C45">
              <w:rPr>
                <w:b/>
                <w:bCs/>
                <w:szCs w:val="19"/>
              </w:rPr>
              <w:t xml:space="preserve">Занятия, направленные на удовлетворение социальных интересов и потребностей </w:t>
            </w:r>
            <w:r w:rsidRPr="00894C45">
              <w:rPr>
                <w:b/>
                <w:bCs/>
                <w:szCs w:val="19"/>
              </w:rPr>
              <w:lastRenderedPageBreak/>
              <w:t xml:space="preserve">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 </w:t>
            </w:r>
            <w:proofErr w:type="gramEnd"/>
          </w:p>
          <w:p w:rsidR="005C0231" w:rsidRPr="004A0916" w:rsidRDefault="005C0231" w:rsidP="001F1B75">
            <w:pPr>
              <w:pStyle w:val="Default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1504" w:type="dxa"/>
            <w:gridSpan w:val="2"/>
          </w:tcPr>
          <w:p w:rsidR="005C0231" w:rsidRPr="002D2E03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lastRenderedPageBreak/>
              <w:t>«Орлята России»</w:t>
            </w:r>
          </w:p>
        </w:tc>
        <w:tc>
          <w:tcPr>
            <w:tcW w:w="2040" w:type="dxa"/>
          </w:tcPr>
          <w:p w:rsidR="005C0231" w:rsidRPr="002D2E03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Детское общественное объединение</w:t>
            </w:r>
          </w:p>
        </w:tc>
        <w:tc>
          <w:tcPr>
            <w:tcW w:w="1615" w:type="dxa"/>
          </w:tcPr>
          <w:p w:rsidR="005C0231" w:rsidRPr="002D2E03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Школьный актив</w:t>
            </w:r>
          </w:p>
        </w:tc>
        <w:tc>
          <w:tcPr>
            <w:tcW w:w="1112" w:type="dxa"/>
          </w:tcPr>
          <w:p w:rsidR="005C0231" w:rsidRPr="002D2E03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  <w:tc>
          <w:tcPr>
            <w:tcW w:w="915" w:type="dxa"/>
          </w:tcPr>
          <w:p w:rsidR="005C0231" w:rsidRPr="002D2E03" w:rsidRDefault="005C0231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</w:tr>
    </w:tbl>
    <w:p w:rsidR="008A35F6" w:rsidRDefault="008A35F6"/>
    <w:sectPr w:rsidR="008A35F6" w:rsidSect="008A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69F162"/>
    <w:multiLevelType w:val="hybridMultilevel"/>
    <w:tmpl w:val="37EA6B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410E4D"/>
    <w:multiLevelType w:val="hybridMultilevel"/>
    <w:tmpl w:val="4E6310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D4B0AA"/>
    <w:multiLevelType w:val="hybridMultilevel"/>
    <w:tmpl w:val="97D671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5D4E40B"/>
    <w:multiLevelType w:val="hybridMultilevel"/>
    <w:tmpl w:val="A8E0A3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B393BFF"/>
    <w:multiLevelType w:val="hybridMultilevel"/>
    <w:tmpl w:val="D26D27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5C0231"/>
    <w:rsid w:val="000739C7"/>
    <w:rsid w:val="003843F5"/>
    <w:rsid w:val="0046181F"/>
    <w:rsid w:val="00542E10"/>
    <w:rsid w:val="005C0231"/>
    <w:rsid w:val="00641A00"/>
    <w:rsid w:val="008A35F6"/>
    <w:rsid w:val="00D95C7E"/>
    <w:rsid w:val="00FD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0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2095</Words>
  <Characters>11945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2023-09-11T13:47:00Z</cp:lastPrinted>
  <dcterms:created xsi:type="dcterms:W3CDTF">2023-09-11T13:05:00Z</dcterms:created>
  <dcterms:modified xsi:type="dcterms:W3CDTF">2023-09-12T05:48:00Z</dcterms:modified>
</cp:coreProperties>
</file>