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5" w:rsidRDefault="00937FD5" w:rsidP="00937FD5">
      <w:pPr>
        <w:spacing w:after="0"/>
        <w:jc w:val="right"/>
        <w:rPr>
          <w:sz w:val="24"/>
        </w:rPr>
      </w:pPr>
      <w:r>
        <w:rPr>
          <w:sz w:val="24"/>
        </w:rPr>
        <w:t>Приложение 1</w:t>
      </w:r>
    </w:p>
    <w:p w:rsidR="00937FD5" w:rsidRDefault="00937FD5" w:rsidP="00937FD5">
      <w:pPr>
        <w:jc w:val="right"/>
        <w:rPr>
          <w:sz w:val="24"/>
        </w:rPr>
      </w:pPr>
      <w:r>
        <w:rPr>
          <w:sz w:val="24"/>
        </w:rPr>
        <w:t xml:space="preserve">к приказу МБОУ «Сетоловская СОШ» </w:t>
      </w:r>
    </w:p>
    <w:p w:rsidR="00937FD5" w:rsidRDefault="00937FD5" w:rsidP="00937FD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от                2023 г. №___</w:t>
      </w:r>
    </w:p>
    <w:p w:rsidR="00937FD5" w:rsidRDefault="00937FD5" w:rsidP="00937FD5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График проведения</w:t>
      </w:r>
    </w:p>
    <w:p w:rsidR="00937FD5" w:rsidRDefault="00937FD5" w:rsidP="00937FD5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административных контрольных работ</w:t>
      </w:r>
    </w:p>
    <w:p w:rsidR="00937FD5" w:rsidRDefault="00937FD5" w:rsidP="00937FD5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за 3 четверть в 2022-2023 учебном году</w:t>
      </w:r>
    </w:p>
    <w:p w:rsidR="00937FD5" w:rsidRDefault="00937FD5" w:rsidP="00937FD5">
      <w:pPr>
        <w:spacing w:after="0" w:line="240" w:lineRule="auto"/>
        <w:rPr>
          <w:b/>
          <w:i/>
          <w:sz w:val="3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850"/>
        <w:gridCol w:w="2585"/>
        <w:gridCol w:w="616"/>
        <w:gridCol w:w="2449"/>
        <w:gridCol w:w="2319"/>
      </w:tblGrid>
      <w:tr w:rsidR="00937FD5" w:rsidTr="00937FD5">
        <w:trPr>
          <w:trHeight w:val="10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Морковина Л.И.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*География (ВПР)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Морковина Л.И.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15.03.23г.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37FD5" w:rsidRDefault="00937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*Физика (ВПР)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 Морковина Л.И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17.03.23г.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*Химия (ВПР)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Морковина Л.И.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17.03.23г.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Морковина Л.И.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15.03.23г.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Морковина Л.И.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17.03.23г.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Морковина Л.И.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14.03.23г.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Морковина Л.И.</w:t>
            </w:r>
          </w:p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20.03.23г.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 Морковина Л.И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02.03.23г.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FD5" w:rsidRDefault="00937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*История (ВПР)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 Морковина Л.И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10.03.23г.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*География (ВПР)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В.А., Морковина Л.И.</w:t>
            </w:r>
          </w:p>
        </w:tc>
      </w:tr>
      <w:tr w:rsidR="00937FD5" w:rsidTr="00937FD5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14.03.23г.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FD5" w:rsidRDefault="00937F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Морковина Л.И.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</w:tbl>
    <w:p w:rsidR="00937FD5" w:rsidRDefault="00937FD5" w:rsidP="00937FD5">
      <w:pPr>
        <w:jc w:val="center"/>
        <w:rPr>
          <w:sz w:val="24"/>
        </w:rPr>
      </w:pPr>
      <w:r>
        <w:rPr>
          <w:sz w:val="24"/>
        </w:rPr>
        <w:lastRenderedPageBreak/>
        <w:t>Составила 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 по УВР _________(Л.И.Морковина)</w:t>
      </w:r>
    </w:p>
    <w:p w:rsidR="00937FD5" w:rsidRDefault="00937FD5" w:rsidP="00937FD5">
      <w:pPr>
        <w:jc w:val="center"/>
        <w:rPr>
          <w:sz w:val="28"/>
        </w:rPr>
      </w:pPr>
    </w:p>
    <w:p w:rsidR="00B80471" w:rsidRDefault="00937FD5"/>
    <w:sectPr w:rsidR="00B80471" w:rsidSect="00EF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FD5"/>
    <w:rsid w:val="003843F5"/>
    <w:rsid w:val="00641A00"/>
    <w:rsid w:val="00937FD5"/>
    <w:rsid w:val="00EF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2023-01-31T05:36:00Z</dcterms:created>
  <dcterms:modified xsi:type="dcterms:W3CDTF">2023-01-31T05:37:00Z</dcterms:modified>
</cp:coreProperties>
</file>