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3A" w:rsidRDefault="00D23B3A" w:rsidP="00D970EC">
      <w:pPr>
        <w:jc w:val="both"/>
      </w:pPr>
    </w:p>
    <w:p w:rsidR="00D23B3A" w:rsidRPr="00D23B3A" w:rsidRDefault="00D23B3A" w:rsidP="00D970EC">
      <w:pPr>
        <w:jc w:val="both"/>
        <w:rPr>
          <w:b/>
          <w:sz w:val="28"/>
        </w:rPr>
      </w:pPr>
      <w:r w:rsidRPr="00D23B3A">
        <w:rPr>
          <w:b/>
          <w:sz w:val="28"/>
        </w:rPr>
        <w:t>Аннотация к программе по учебному предмету «</w:t>
      </w:r>
      <w:r>
        <w:rPr>
          <w:b/>
          <w:sz w:val="28"/>
        </w:rPr>
        <w:t>Р</w:t>
      </w:r>
      <w:r w:rsidRPr="00D23B3A">
        <w:rPr>
          <w:b/>
          <w:sz w:val="28"/>
        </w:rPr>
        <w:t>усский родной язык» 5- 9 класс</w:t>
      </w:r>
    </w:p>
    <w:p w:rsidR="00D23B3A" w:rsidRPr="00D23B3A" w:rsidRDefault="00D23B3A" w:rsidP="00D970EC">
      <w:pPr>
        <w:jc w:val="both"/>
        <w:rPr>
          <w:b/>
          <w:sz w:val="28"/>
        </w:rPr>
      </w:pPr>
    </w:p>
    <w:p w:rsidR="00D970EC" w:rsidRPr="00712298" w:rsidRDefault="00F3235B" w:rsidP="00D970EC">
      <w:pPr>
        <w:jc w:val="both"/>
      </w:pPr>
      <w:r w:rsidRPr="00F3235B">
        <w:drawing>
          <wp:inline distT="0" distB="0" distL="0" distR="0">
            <wp:extent cx="6508750" cy="4870444"/>
            <wp:effectExtent l="0" t="0" r="6350" b="6985"/>
            <wp:docPr id="2" name="Рисунок 2" descr="https://avatars.mds.yandex.net/get-images-cbir/1536908/wTtecn1DcOgVbwSyzD-sdQ1684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images-cbir/1536908/wTtecn1DcOgVbwSyzD-sdQ1684/oc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487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EC" w:rsidRPr="00712298" w:rsidRDefault="00D970EC" w:rsidP="00D970EC">
      <w:pPr>
        <w:tabs>
          <w:tab w:val="left" w:pos="993"/>
        </w:tabs>
        <w:jc w:val="center"/>
        <w:rPr>
          <w:b/>
          <w:i/>
        </w:rPr>
      </w:pPr>
      <w:r w:rsidRPr="00712298">
        <w:rPr>
          <w:b/>
          <w:i/>
        </w:rPr>
        <w:t>Ме</w:t>
      </w:r>
      <w:r>
        <w:rPr>
          <w:b/>
          <w:i/>
        </w:rPr>
        <w:t>сто учебного предмета «Р</w:t>
      </w:r>
      <w:r w:rsidRPr="00712298">
        <w:rPr>
          <w:b/>
          <w:i/>
        </w:rPr>
        <w:t>одной язык</w:t>
      </w:r>
      <w:r>
        <w:rPr>
          <w:b/>
          <w:i/>
        </w:rPr>
        <w:t xml:space="preserve"> (русский)</w:t>
      </w:r>
      <w:r w:rsidRPr="00712298">
        <w:rPr>
          <w:b/>
          <w:i/>
        </w:rPr>
        <w:t>»</w:t>
      </w:r>
      <w:r w:rsidR="00D23B3A">
        <w:rPr>
          <w:b/>
          <w:i/>
        </w:rPr>
        <w:t xml:space="preserve">5-9 </w:t>
      </w:r>
      <w:proofErr w:type="gramStart"/>
      <w:r w:rsidR="00D23B3A">
        <w:rPr>
          <w:b/>
          <w:i/>
        </w:rPr>
        <w:t xml:space="preserve">класс </w:t>
      </w:r>
      <w:r w:rsidRPr="00712298">
        <w:rPr>
          <w:b/>
          <w:i/>
        </w:rPr>
        <w:t xml:space="preserve"> в</w:t>
      </w:r>
      <w:proofErr w:type="gramEnd"/>
      <w:r w:rsidRPr="00712298">
        <w:rPr>
          <w:b/>
          <w:i/>
        </w:rPr>
        <w:t xml:space="preserve"> учебном плане</w:t>
      </w:r>
    </w:p>
    <w:p w:rsidR="00F3235B" w:rsidRDefault="00D970EC" w:rsidP="00D970EC">
      <w:pPr>
        <w:ind w:firstLine="709"/>
        <w:jc w:val="both"/>
      </w:pPr>
      <w:r>
        <w:t xml:space="preserve">Программа </w:t>
      </w:r>
      <w:proofErr w:type="gramStart"/>
      <w:r>
        <w:t>по  родному</w:t>
      </w:r>
      <w:proofErr w:type="gramEnd"/>
      <w:r w:rsidRPr="00712298">
        <w:t xml:space="preserve"> языку</w:t>
      </w:r>
      <w:r>
        <w:t>(русскому)</w:t>
      </w:r>
      <w:r w:rsidRPr="00712298"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>
        <w:t xml:space="preserve">е основного общего образования и в соответствии с учебным планом общеобразовательной организации на текущий учебный год. </w:t>
      </w:r>
    </w:p>
    <w:p w:rsidR="00F3235B" w:rsidRPr="00712298" w:rsidRDefault="00F3235B" w:rsidP="00F3235B">
      <w:pPr>
        <w:ind w:firstLine="709"/>
        <w:jc w:val="both"/>
      </w:pPr>
      <w:r w:rsidRPr="00712298">
        <w:t>В соответствии с этим в курсе русского родного языка актуализируются следующие цели:</w:t>
      </w:r>
    </w:p>
    <w:p w:rsidR="00F3235B" w:rsidRPr="00712298" w:rsidRDefault="00F3235B" w:rsidP="00F3235B">
      <w:pPr>
        <w:numPr>
          <w:ilvl w:val="0"/>
          <w:numId w:val="1"/>
        </w:numPr>
        <w:ind w:left="0" w:firstLine="709"/>
        <w:jc w:val="both"/>
      </w:pPr>
      <w:r w:rsidRPr="00712298"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proofErr w:type="spellStart"/>
      <w:r w:rsidRPr="00712298">
        <w:t>формированиепознавательного</w:t>
      </w:r>
      <w:proofErr w:type="spellEnd"/>
      <w:r w:rsidRPr="00712298">
        <w:t xml:space="preserve">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</w:t>
      </w:r>
      <w:proofErr w:type="spellStart"/>
      <w:r w:rsidRPr="00712298">
        <w:t>языка;воспитаниеуважительного</w:t>
      </w:r>
      <w:proofErr w:type="spellEnd"/>
      <w:r w:rsidRPr="00712298">
        <w:t xml:space="preserve"> отношения к культурам и языкам народов </w:t>
      </w:r>
      <w:proofErr w:type="spellStart"/>
      <w:r w:rsidRPr="00712298">
        <w:t>России;овладение</w:t>
      </w:r>
      <w:proofErr w:type="spellEnd"/>
      <w:r w:rsidRPr="00712298">
        <w:t xml:space="preserve"> культурой межнационального общения;</w:t>
      </w:r>
    </w:p>
    <w:p w:rsidR="00F3235B" w:rsidRPr="00712298" w:rsidRDefault="00F3235B" w:rsidP="00F3235B">
      <w:pPr>
        <w:numPr>
          <w:ilvl w:val="0"/>
          <w:numId w:val="1"/>
        </w:numPr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3235B" w:rsidRPr="00712298" w:rsidRDefault="00F3235B" w:rsidP="00F3235B">
      <w:pPr>
        <w:numPr>
          <w:ilvl w:val="0"/>
          <w:numId w:val="1"/>
        </w:numPr>
        <w:ind w:left="0" w:firstLine="709"/>
        <w:jc w:val="both"/>
      </w:pPr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F3235B" w:rsidRPr="00712298" w:rsidRDefault="00F3235B" w:rsidP="00F3235B">
      <w:pPr>
        <w:numPr>
          <w:ilvl w:val="0"/>
          <w:numId w:val="1"/>
        </w:numPr>
        <w:ind w:left="0" w:firstLine="709"/>
        <w:jc w:val="both"/>
      </w:pPr>
      <w:r w:rsidRPr="00712298">
        <w:lastRenderedPageBreak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3235B" w:rsidRPr="00712298" w:rsidRDefault="00F3235B" w:rsidP="00F3235B">
      <w:pPr>
        <w:numPr>
          <w:ilvl w:val="0"/>
          <w:numId w:val="1"/>
        </w:numPr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3235B" w:rsidRPr="00712298" w:rsidRDefault="00F3235B" w:rsidP="00F3235B">
      <w:pPr>
        <w:jc w:val="both"/>
      </w:pPr>
    </w:p>
    <w:p w:rsidR="00F3235B" w:rsidRDefault="00F3235B" w:rsidP="00D970EC">
      <w:pPr>
        <w:ind w:firstLine="709"/>
        <w:jc w:val="both"/>
      </w:pPr>
    </w:p>
    <w:p w:rsidR="00F3235B" w:rsidRDefault="00F3235B" w:rsidP="00F3235B">
      <w:pPr>
        <w:tabs>
          <w:tab w:val="left" w:pos="993"/>
        </w:tabs>
        <w:jc w:val="center"/>
        <w:rPr>
          <w:b/>
          <w:i/>
        </w:rPr>
      </w:pPr>
    </w:p>
    <w:p w:rsidR="00F3235B" w:rsidRPr="00712298" w:rsidRDefault="00F3235B" w:rsidP="00F3235B">
      <w:pPr>
        <w:tabs>
          <w:tab w:val="left" w:pos="993"/>
        </w:tabs>
        <w:jc w:val="center"/>
        <w:rPr>
          <w:b/>
          <w:i/>
        </w:rPr>
      </w:pPr>
      <w:r w:rsidRPr="00712298">
        <w:rPr>
          <w:b/>
          <w:i/>
        </w:rPr>
        <w:t>Ме</w:t>
      </w:r>
      <w:r>
        <w:rPr>
          <w:b/>
          <w:i/>
        </w:rPr>
        <w:t>сто учебного предмета «Р</w:t>
      </w:r>
      <w:r w:rsidRPr="00712298">
        <w:rPr>
          <w:b/>
          <w:i/>
        </w:rPr>
        <w:t>одной язык</w:t>
      </w:r>
      <w:r>
        <w:rPr>
          <w:b/>
          <w:i/>
        </w:rPr>
        <w:t xml:space="preserve"> (русский)</w:t>
      </w:r>
      <w:r w:rsidRPr="00712298">
        <w:rPr>
          <w:b/>
          <w:i/>
        </w:rPr>
        <w:t>» в учебном плане</w:t>
      </w:r>
    </w:p>
    <w:p w:rsidR="00F3235B" w:rsidRDefault="00F3235B" w:rsidP="00D970EC">
      <w:pPr>
        <w:ind w:firstLine="709"/>
        <w:jc w:val="both"/>
      </w:pPr>
    </w:p>
    <w:p w:rsidR="00D970EC" w:rsidRDefault="00D970EC" w:rsidP="00D970EC">
      <w:pPr>
        <w:ind w:firstLine="709"/>
        <w:jc w:val="both"/>
      </w:pPr>
      <w:r w:rsidRPr="005806BC">
        <w:t>Программа учебного предмета «</w:t>
      </w:r>
      <w:r>
        <w:t>Родной язык (русский)</w:t>
      </w:r>
      <w:r w:rsidRPr="005806BC">
        <w:t xml:space="preserve">» предназначена для изучения </w:t>
      </w:r>
      <w:r>
        <w:t>в 5-9 классах и рассчитана на следующее количество часов:</w:t>
      </w:r>
    </w:p>
    <w:p w:rsidR="00D970EC" w:rsidRDefault="00D970EC" w:rsidP="00D970EC">
      <w:pPr>
        <w:ind w:firstLine="709"/>
        <w:jc w:val="both"/>
      </w:pPr>
    </w:p>
    <w:tbl>
      <w:tblPr>
        <w:tblStyle w:val="a3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D970EC" w:rsidTr="003847F6">
        <w:trPr>
          <w:trHeight w:val="512"/>
        </w:trPr>
        <w:tc>
          <w:tcPr>
            <w:tcW w:w="2977" w:type="dxa"/>
          </w:tcPr>
          <w:p w:rsidR="00D970EC" w:rsidRPr="00FC66E4" w:rsidRDefault="00D970EC" w:rsidP="003847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D970EC" w:rsidRPr="00FC66E4" w:rsidRDefault="00D970EC" w:rsidP="003847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D970EC" w:rsidRPr="00FC66E4" w:rsidRDefault="00D970EC" w:rsidP="003847F6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Количество часов в год</w:t>
            </w:r>
          </w:p>
        </w:tc>
      </w:tr>
      <w:tr w:rsidR="00D970EC" w:rsidTr="003847F6">
        <w:trPr>
          <w:trHeight w:val="256"/>
        </w:trPr>
        <w:tc>
          <w:tcPr>
            <w:tcW w:w="2977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 w:rsidRPr="00FC66E4">
              <w:rPr>
                <w:b/>
              </w:rPr>
              <w:t>5</w:t>
            </w:r>
          </w:p>
        </w:tc>
        <w:tc>
          <w:tcPr>
            <w:tcW w:w="3118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970EC" w:rsidTr="003847F6">
        <w:trPr>
          <w:trHeight w:val="256"/>
        </w:trPr>
        <w:tc>
          <w:tcPr>
            <w:tcW w:w="2977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 w:rsidRPr="00FC66E4">
              <w:rPr>
                <w:b/>
              </w:rPr>
              <w:t>6</w:t>
            </w:r>
          </w:p>
        </w:tc>
        <w:tc>
          <w:tcPr>
            <w:tcW w:w="3118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970EC" w:rsidTr="003847F6">
        <w:trPr>
          <w:trHeight w:val="256"/>
        </w:trPr>
        <w:tc>
          <w:tcPr>
            <w:tcW w:w="2977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 w:rsidRPr="00FC66E4">
              <w:rPr>
                <w:b/>
              </w:rPr>
              <w:t>7</w:t>
            </w:r>
          </w:p>
        </w:tc>
        <w:tc>
          <w:tcPr>
            <w:tcW w:w="3118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970EC" w:rsidTr="003847F6">
        <w:trPr>
          <w:trHeight w:val="256"/>
        </w:trPr>
        <w:tc>
          <w:tcPr>
            <w:tcW w:w="2977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 w:rsidRPr="00FC66E4">
              <w:rPr>
                <w:b/>
              </w:rPr>
              <w:t>8</w:t>
            </w:r>
          </w:p>
        </w:tc>
        <w:tc>
          <w:tcPr>
            <w:tcW w:w="3118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2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970EC" w:rsidTr="003847F6">
        <w:trPr>
          <w:trHeight w:val="272"/>
        </w:trPr>
        <w:tc>
          <w:tcPr>
            <w:tcW w:w="2977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 w:rsidRPr="00FC66E4">
              <w:rPr>
                <w:b/>
              </w:rPr>
              <w:t>9</w:t>
            </w:r>
          </w:p>
        </w:tc>
        <w:tc>
          <w:tcPr>
            <w:tcW w:w="3118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2" w:type="dxa"/>
          </w:tcPr>
          <w:p w:rsidR="00D970EC" w:rsidRPr="00FC66E4" w:rsidRDefault="00D970EC" w:rsidP="003847F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D970EC" w:rsidRDefault="00D970EC" w:rsidP="00D970EC">
      <w:pPr>
        <w:rPr>
          <w:b/>
          <w:bCs/>
          <w:i/>
        </w:rPr>
      </w:pPr>
    </w:p>
    <w:p w:rsidR="00D970EC" w:rsidRPr="00712298" w:rsidRDefault="00D970EC" w:rsidP="00D970EC">
      <w:pPr>
        <w:rPr>
          <w:b/>
          <w:bCs/>
          <w:i/>
        </w:rPr>
      </w:pPr>
    </w:p>
    <w:p w:rsidR="00D970EC" w:rsidRDefault="00D970EC"/>
    <w:p w:rsidR="00D970EC" w:rsidRDefault="00F3235B">
      <w:r w:rsidRPr="00D970EC">
        <w:drawing>
          <wp:anchor distT="0" distB="0" distL="114300" distR="114300" simplePos="0" relativeHeight="251658240" behindDoc="0" locked="0" layoutInCell="1" allowOverlap="1" wp14:anchorId="10E4FC86" wp14:editId="3BB860E5">
            <wp:simplePos x="0" y="0"/>
            <wp:positionH relativeFrom="margin">
              <wp:align>left</wp:align>
            </wp:positionH>
            <wp:positionV relativeFrom="paragraph">
              <wp:posOffset>-152</wp:posOffset>
            </wp:positionV>
            <wp:extent cx="5940425" cy="3763645"/>
            <wp:effectExtent l="0" t="0" r="3175" b="8255"/>
            <wp:wrapTopAndBottom/>
            <wp:docPr id="1" name="Рисунок 1" descr="http://foto.tgpi.ru/news/2018/08_20/01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.tgpi.ru/news/2018/08_20/01/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0EC" w:rsidRDefault="00D970EC"/>
    <w:p w:rsidR="00D970EC" w:rsidRDefault="00D970EC"/>
    <w:p w:rsidR="00D970EC" w:rsidRDefault="00D970EC"/>
    <w:p w:rsidR="00D970EC" w:rsidRDefault="00D970EC"/>
    <w:p w:rsidR="00F3235B" w:rsidRDefault="00F3235B"/>
    <w:p w:rsidR="00F3235B" w:rsidRDefault="00F3235B"/>
    <w:p w:rsidR="00F3235B" w:rsidRDefault="00F3235B"/>
    <w:p w:rsidR="00F3235B" w:rsidRDefault="00F3235B"/>
    <w:p w:rsidR="00F3235B" w:rsidRDefault="00F3235B"/>
    <w:p w:rsidR="00D23B3A" w:rsidRPr="00D23B3A" w:rsidRDefault="00D23B3A" w:rsidP="00D23B3A">
      <w:pPr>
        <w:jc w:val="both"/>
        <w:rPr>
          <w:b/>
          <w:sz w:val="28"/>
        </w:rPr>
      </w:pPr>
      <w:r w:rsidRPr="00D23B3A">
        <w:rPr>
          <w:b/>
          <w:sz w:val="28"/>
        </w:rPr>
        <w:lastRenderedPageBreak/>
        <w:t xml:space="preserve">Аннотация к программе по учебному предмету </w:t>
      </w:r>
      <w:r>
        <w:rPr>
          <w:b/>
          <w:sz w:val="28"/>
        </w:rPr>
        <w:t>«Р</w:t>
      </w:r>
      <w:r w:rsidRPr="00D23B3A">
        <w:rPr>
          <w:b/>
          <w:sz w:val="28"/>
        </w:rPr>
        <w:t>усский родной язык</w:t>
      </w:r>
      <w:r>
        <w:rPr>
          <w:b/>
          <w:sz w:val="28"/>
        </w:rPr>
        <w:t>» 10-11</w:t>
      </w:r>
      <w:r w:rsidRPr="00D23B3A">
        <w:rPr>
          <w:b/>
          <w:sz w:val="28"/>
        </w:rPr>
        <w:t>класс</w:t>
      </w:r>
    </w:p>
    <w:p w:rsidR="00D23B3A" w:rsidRPr="00D23B3A" w:rsidRDefault="00D23B3A" w:rsidP="00D23B3A">
      <w:pPr>
        <w:jc w:val="both"/>
        <w:rPr>
          <w:b/>
          <w:sz w:val="28"/>
        </w:rPr>
      </w:pPr>
    </w:p>
    <w:p w:rsidR="00F3235B" w:rsidRPr="00F3235B" w:rsidRDefault="00F3235B" w:rsidP="00F3235B">
      <w:pPr>
        <w:widowControl w:val="0"/>
        <w:autoSpaceDE w:val="0"/>
        <w:autoSpaceDN w:val="0"/>
        <w:spacing w:before="65"/>
        <w:ind w:right="126"/>
        <w:jc w:val="both"/>
        <w:rPr>
          <w:szCs w:val="28"/>
          <w:lang w:bidi="ru-RU"/>
        </w:rPr>
      </w:pPr>
      <w:bookmarkStart w:id="0" w:name="_GoBack"/>
      <w:bookmarkEnd w:id="0"/>
      <w:r w:rsidRPr="00F3235B">
        <w:rPr>
          <w:szCs w:val="28"/>
          <w:lang w:bidi="ru-RU"/>
        </w:rPr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</w:t>
      </w:r>
      <w:proofErr w:type="spellStart"/>
      <w:r w:rsidRPr="00F3235B">
        <w:rPr>
          <w:szCs w:val="28"/>
          <w:lang w:bidi="ru-RU"/>
        </w:rPr>
        <w:t>образовательнойобласти</w:t>
      </w:r>
      <w:proofErr w:type="spellEnd"/>
      <w:r w:rsidRPr="00F3235B">
        <w:rPr>
          <w:szCs w:val="28"/>
          <w:lang w:bidi="ru-RU"/>
        </w:rPr>
        <w:t xml:space="preserve"> «Родной язык и родная литература» имеют свою </w:t>
      </w:r>
      <w:proofErr w:type="gramStart"/>
      <w:r w:rsidRPr="00F3235B">
        <w:rPr>
          <w:szCs w:val="28"/>
          <w:lang w:bidi="ru-RU"/>
        </w:rPr>
        <w:t xml:space="preserve">специфику,   </w:t>
      </w:r>
      <w:proofErr w:type="gramEnd"/>
      <w:r w:rsidRPr="00F3235B">
        <w:rPr>
          <w:szCs w:val="28"/>
          <w:lang w:bidi="ru-RU"/>
        </w:rPr>
        <w:t>обусловленную дополнительным, по сути дела, характером курса, а также  особенностями функционирования русского языка в разных регионах Российской  Федерации.</w:t>
      </w:r>
    </w:p>
    <w:p w:rsidR="00F3235B" w:rsidRPr="00F3235B" w:rsidRDefault="00F3235B" w:rsidP="00F3235B">
      <w:pPr>
        <w:widowControl w:val="0"/>
        <w:autoSpaceDE w:val="0"/>
        <w:autoSpaceDN w:val="0"/>
        <w:spacing w:before="1"/>
        <w:ind w:left="462" w:right="125" w:firstLine="719"/>
        <w:jc w:val="both"/>
        <w:rPr>
          <w:szCs w:val="28"/>
          <w:lang w:bidi="ru-RU"/>
        </w:rPr>
      </w:pPr>
      <w:r w:rsidRPr="00F3235B">
        <w:rPr>
          <w:szCs w:val="28"/>
          <w:lang w:bidi="ru-RU"/>
        </w:rPr>
        <w:t>В соответствии с этим в курсе русского родного языка актуализируются следующие цели:</w:t>
      </w:r>
    </w:p>
    <w:p w:rsidR="00F3235B" w:rsidRPr="00F3235B" w:rsidRDefault="00F3235B" w:rsidP="00F3235B">
      <w:pPr>
        <w:widowControl w:val="0"/>
        <w:numPr>
          <w:ilvl w:val="1"/>
          <w:numId w:val="2"/>
        </w:numPr>
        <w:tabs>
          <w:tab w:val="left" w:pos="1979"/>
        </w:tabs>
        <w:autoSpaceDE w:val="0"/>
        <w:autoSpaceDN w:val="0"/>
        <w:ind w:right="121" w:firstLine="719"/>
        <w:jc w:val="both"/>
        <w:rPr>
          <w:szCs w:val="22"/>
          <w:lang w:bidi="ru-RU"/>
        </w:rPr>
      </w:pPr>
      <w:r w:rsidRPr="00F3235B">
        <w:rPr>
          <w:szCs w:val="22"/>
          <w:lang w:bidi="ru-RU"/>
        </w:rPr>
        <w:t xml:space="preserve">воспитание гражданина и патриота; формирование представления  о русском языке как духовной, нравственной и культурной ценности народа; осознание национального своеобразия русского языка; формирование </w:t>
      </w:r>
      <w:proofErr w:type="spellStart"/>
      <w:r w:rsidRPr="00F3235B">
        <w:rPr>
          <w:szCs w:val="22"/>
          <w:lang w:bidi="ru-RU"/>
        </w:rPr>
        <w:t>познава</w:t>
      </w:r>
      <w:proofErr w:type="spellEnd"/>
      <w:r w:rsidRPr="00F3235B">
        <w:rPr>
          <w:szCs w:val="22"/>
          <w:lang w:bidi="ru-RU"/>
        </w:rPr>
        <w:t xml:space="preserve">- 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культу- рам и языкам народов России; овладение культурой межнационального обще- </w:t>
      </w:r>
      <w:proofErr w:type="spellStart"/>
      <w:r w:rsidRPr="00F3235B">
        <w:rPr>
          <w:szCs w:val="22"/>
          <w:lang w:bidi="ru-RU"/>
        </w:rPr>
        <w:t>ния</w:t>
      </w:r>
      <w:proofErr w:type="spellEnd"/>
      <w:r w:rsidRPr="00F3235B">
        <w:rPr>
          <w:szCs w:val="22"/>
          <w:lang w:bidi="ru-RU"/>
        </w:rPr>
        <w:t>;</w:t>
      </w:r>
    </w:p>
    <w:p w:rsidR="00F3235B" w:rsidRPr="00F3235B" w:rsidRDefault="00F3235B" w:rsidP="00F3235B">
      <w:pPr>
        <w:widowControl w:val="0"/>
        <w:numPr>
          <w:ilvl w:val="1"/>
          <w:numId w:val="2"/>
        </w:numPr>
        <w:tabs>
          <w:tab w:val="left" w:pos="1979"/>
        </w:tabs>
        <w:autoSpaceDE w:val="0"/>
        <w:autoSpaceDN w:val="0"/>
        <w:ind w:right="129" w:firstLine="719"/>
        <w:jc w:val="both"/>
        <w:rPr>
          <w:szCs w:val="22"/>
          <w:lang w:bidi="ru-RU"/>
        </w:rPr>
      </w:pPr>
      <w:r w:rsidRPr="00F3235B">
        <w:rPr>
          <w:szCs w:val="22"/>
          <w:lang w:bidi="ru-RU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раз- </w:t>
      </w:r>
      <w:proofErr w:type="spellStart"/>
      <w:r w:rsidRPr="00F3235B">
        <w:rPr>
          <w:szCs w:val="22"/>
          <w:lang w:bidi="ru-RU"/>
        </w:rPr>
        <w:t>ныхсферах</w:t>
      </w:r>
      <w:proofErr w:type="spellEnd"/>
      <w:r w:rsidRPr="00F3235B">
        <w:rPr>
          <w:szCs w:val="22"/>
          <w:lang w:bidi="ru-RU"/>
        </w:rPr>
        <w:t xml:space="preserve">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</w:t>
      </w:r>
      <w:proofErr w:type="gramStart"/>
      <w:r w:rsidRPr="00F3235B">
        <w:rPr>
          <w:szCs w:val="22"/>
          <w:lang w:bidi="ru-RU"/>
        </w:rPr>
        <w:t>само- совершенствованию</w:t>
      </w:r>
      <w:proofErr w:type="gramEnd"/>
      <w:r w:rsidRPr="00F3235B">
        <w:rPr>
          <w:szCs w:val="22"/>
          <w:lang w:bidi="ru-RU"/>
        </w:rPr>
        <w:t>;</w:t>
      </w:r>
    </w:p>
    <w:p w:rsidR="00F3235B" w:rsidRPr="00F3235B" w:rsidRDefault="00F3235B" w:rsidP="00F3235B">
      <w:pPr>
        <w:widowControl w:val="0"/>
        <w:numPr>
          <w:ilvl w:val="1"/>
          <w:numId w:val="2"/>
        </w:numPr>
        <w:tabs>
          <w:tab w:val="left" w:pos="1979"/>
        </w:tabs>
        <w:autoSpaceDE w:val="0"/>
        <w:autoSpaceDN w:val="0"/>
        <w:ind w:right="121" w:firstLine="719"/>
        <w:jc w:val="both"/>
        <w:rPr>
          <w:szCs w:val="22"/>
          <w:lang w:bidi="ru-RU"/>
        </w:rPr>
      </w:pPr>
      <w:r w:rsidRPr="00F3235B">
        <w:rPr>
          <w:szCs w:val="22"/>
          <w:lang w:bidi="ru-RU"/>
        </w:rPr>
        <w:t xml:space="preserve">углубление и при необходимости расширение знаний о таких </w:t>
      </w:r>
      <w:proofErr w:type="spellStart"/>
      <w:proofErr w:type="gramStart"/>
      <w:r w:rsidRPr="00F3235B">
        <w:rPr>
          <w:szCs w:val="22"/>
          <w:lang w:bidi="ru-RU"/>
        </w:rPr>
        <w:t>явле</w:t>
      </w:r>
      <w:proofErr w:type="spellEnd"/>
      <w:r w:rsidRPr="00F3235B">
        <w:rPr>
          <w:szCs w:val="22"/>
          <w:lang w:bidi="ru-RU"/>
        </w:rPr>
        <w:t xml:space="preserve">- </w:t>
      </w:r>
      <w:proofErr w:type="spellStart"/>
      <w:r w:rsidRPr="00F3235B">
        <w:rPr>
          <w:szCs w:val="22"/>
          <w:lang w:bidi="ru-RU"/>
        </w:rPr>
        <w:t>ниях</w:t>
      </w:r>
      <w:proofErr w:type="spellEnd"/>
      <w:proofErr w:type="gramEnd"/>
      <w:r w:rsidRPr="00F3235B">
        <w:rPr>
          <w:szCs w:val="22"/>
          <w:lang w:bidi="ru-RU"/>
        </w:rPr>
        <w:t xml:space="preserve"> и категориях современного русского литературного языка, которые </w:t>
      </w:r>
      <w:proofErr w:type="spellStart"/>
      <w:r w:rsidRPr="00F3235B">
        <w:rPr>
          <w:szCs w:val="22"/>
          <w:lang w:bidi="ru-RU"/>
        </w:rPr>
        <w:t>обес</w:t>
      </w:r>
      <w:proofErr w:type="spellEnd"/>
      <w:r w:rsidRPr="00F3235B">
        <w:rPr>
          <w:szCs w:val="22"/>
          <w:lang w:bidi="ru-RU"/>
        </w:rPr>
        <w:t xml:space="preserve">- </w:t>
      </w:r>
      <w:proofErr w:type="spellStart"/>
      <w:r w:rsidRPr="00F3235B">
        <w:rPr>
          <w:szCs w:val="22"/>
          <w:lang w:bidi="ru-RU"/>
        </w:rPr>
        <w:t>печивают</w:t>
      </w:r>
      <w:proofErr w:type="spellEnd"/>
      <w:r w:rsidRPr="00F3235B">
        <w:rPr>
          <w:szCs w:val="22"/>
          <w:lang w:bidi="ru-RU"/>
        </w:rPr>
        <w:t xml:space="preserve"> его нормативное, уместное, этичное использование в различных </w:t>
      </w:r>
      <w:proofErr w:type="spellStart"/>
      <w:r w:rsidRPr="00F3235B">
        <w:rPr>
          <w:szCs w:val="22"/>
          <w:lang w:bidi="ru-RU"/>
        </w:rPr>
        <w:t>сфе</w:t>
      </w:r>
      <w:proofErr w:type="spellEnd"/>
      <w:r w:rsidRPr="00F3235B">
        <w:rPr>
          <w:szCs w:val="22"/>
          <w:lang w:bidi="ru-RU"/>
        </w:rPr>
        <w:t xml:space="preserve">- </w:t>
      </w:r>
      <w:proofErr w:type="spellStart"/>
      <w:r w:rsidRPr="00F3235B">
        <w:rPr>
          <w:szCs w:val="22"/>
          <w:lang w:bidi="ru-RU"/>
        </w:rPr>
        <w:t>рах</w:t>
      </w:r>
      <w:proofErr w:type="spellEnd"/>
      <w:r w:rsidRPr="00F3235B">
        <w:rPr>
          <w:szCs w:val="22"/>
          <w:lang w:bidi="ru-RU"/>
        </w:rPr>
        <w:t xml:space="preserve"> и ситуациях общения; о стилистических ресурсах русского языка; об основ- </w:t>
      </w:r>
      <w:proofErr w:type="spellStart"/>
      <w:r w:rsidRPr="00F3235B">
        <w:rPr>
          <w:szCs w:val="22"/>
          <w:lang w:bidi="ru-RU"/>
        </w:rPr>
        <w:t>ных</w:t>
      </w:r>
      <w:proofErr w:type="spellEnd"/>
      <w:r w:rsidRPr="00F3235B">
        <w:rPr>
          <w:szCs w:val="22"/>
          <w:lang w:bidi="ru-RU"/>
        </w:rPr>
        <w:t xml:space="preserve"> нормах русского литературного языка; о национальной специфике русско- </w:t>
      </w:r>
      <w:proofErr w:type="spellStart"/>
      <w:r w:rsidRPr="00F3235B">
        <w:rPr>
          <w:szCs w:val="22"/>
          <w:lang w:bidi="ru-RU"/>
        </w:rPr>
        <w:t>го</w:t>
      </w:r>
      <w:proofErr w:type="spellEnd"/>
      <w:r w:rsidRPr="00F3235B">
        <w:rPr>
          <w:szCs w:val="22"/>
          <w:lang w:bidi="ru-RU"/>
        </w:rPr>
        <w:t xml:space="preserve"> языка и языковых единицах, прежде всего о лексике и фразеологии с </w:t>
      </w:r>
      <w:proofErr w:type="spellStart"/>
      <w:r w:rsidRPr="00F3235B">
        <w:rPr>
          <w:szCs w:val="22"/>
          <w:lang w:bidi="ru-RU"/>
        </w:rPr>
        <w:t>нацио</w:t>
      </w:r>
      <w:proofErr w:type="spellEnd"/>
      <w:r w:rsidRPr="00F3235B">
        <w:rPr>
          <w:szCs w:val="22"/>
          <w:lang w:bidi="ru-RU"/>
        </w:rPr>
        <w:t xml:space="preserve">- </w:t>
      </w:r>
      <w:proofErr w:type="spellStart"/>
      <w:r w:rsidRPr="00F3235B">
        <w:rPr>
          <w:szCs w:val="22"/>
          <w:lang w:bidi="ru-RU"/>
        </w:rPr>
        <w:t>нально</w:t>
      </w:r>
      <w:proofErr w:type="spellEnd"/>
      <w:r w:rsidRPr="00F3235B">
        <w:rPr>
          <w:szCs w:val="22"/>
          <w:lang w:bidi="ru-RU"/>
        </w:rPr>
        <w:t xml:space="preserve">-культурной семантикой; о русском </w:t>
      </w:r>
      <w:proofErr w:type="spellStart"/>
      <w:r w:rsidRPr="00F3235B">
        <w:rPr>
          <w:szCs w:val="22"/>
          <w:lang w:bidi="ru-RU"/>
        </w:rPr>
        <w:t>речевомэтикете</w:t>
      </w:r>
      <w:proofErr w:type="spellEnd"/>
      <w:r w:rsidRPr="00F3235B">
        <w:rPr>
          <w:szCs w:val="22"/>
          <w:lang w:bidi="ru-RU"/>
        </w:rPr>
        <w:t>;</w:t>
      </w:r>
    </w:p>
    <w:p w:rsidR="00F3235B" w:rsidRPr="00F3235B" w:rsidRDefault="00F3235B" w:rsidP="00F3235B">
      <w:pPr>
        <w:widowControl w:val="0"/>
        <w:numPr>
          <w:ilvl w:val="1"/>
          <w:numId w:val="2"/>
        </w:numPr>
        <w:tabs>
          <w:tab w:val="left" w:pos="1979"/>
        </w:tabs>
        <w:autoSpaceDE w:val="0"/>
        <w:autoSpaceDN w:val="0"/>
        <w:ind w:right="121" w:firstLine="719"/>
        <w:jc w:val="both"/>
        <w:rPr>
          <w:szCs w:val="22"/>
          <w:lang w:bidi="ru-RU"/>
        </w:rPr>
      </w:pPr>
      <w:r w:rsidRPr="00F3235B">
        <w:rPr>
          <w:szCs w:val="22"/>
          <w:lang w:bidi="ru-RU"/>
        </w:rPr>
        <w:t xml:space="preserve">совершенствование умений опознавать, анализировать, </w:t>
      </w:r>
      <w:proofErr w:type="spellStart"/>
      <w:proofErr w:type="gramStart"/>
      <w:r w:rsidRPr="00F3235B">
        <w:rPr>
          <w:szCs w:val="22"/>
          <w:lang w:bidi="ru-RU"/>
        </w:rPr>
        <w:t>классифи</w:t>
      </w:r>
      <w:proofErr w:type="spellEnd"/>
      <w:r w:rsidRPr="00F3235B">
        <w:rPr>
          <w:szCs w:val="22"/>
          <w:lang w:bidi="ru-RU"/>
        </w:rPr>
        <w:t xml:space="preserve">- </w:t>
      </w:r>
      <w:proofErr w:type="spellStart"/>
      <w:r w:rsidRPr="00F3235B">
        <w:rPr>
          <w:szCs w:val="22"/>
          <w:lang w:bidi="ru-RU"/>
        </w:rPr>
        <w:t>цировать</w:t>
      </w:r>
      <w:proofErr w:type="spellEnd"/>
      <w:proofErr w:type="gramEnd"/>
      <w:r w:rsidRPr="00F3235B">
        <w:rPr>
          <w:szCs w:val="22"/>
          <w:lang w:bidi="ru-RU"/>
        </w:rPr>
        <w:t xml:space="preserve"> языковые факты, оценивать их с точки зрения нормативности, </w:t>
      </w:r>
      <w:proofErr w:type="spellStart"/>
      <w:r w:rsidRPr="00F3235B">
        <w:rPr>
          <w:szCs w:val="22"/>
          <w:lang w:bidi="ru-RU"/>
        </w:rPr>
        <w:t>соот</w:t>
      </w:r>
      <w:proofErr w:type="spellEnd"/>
      <w:r w:rsidRPr="00F3235B">
        <w:rPr>
          <w:szCs w:val="22"/>
          <w:lang w:bidi="ru-RU"/>
        </w:rPr>
        <w:t xml:space="preserve">- </w:t>
      </w:r>
      <w:proofErr w:type="spellStart"/>
      <w:r w:rsidRPr="00F3235B">
        <w:rPr>
          <w:szCs w:val="22"/>
          <w:lang w:bidi="ru-RU"/>
        </w:rPr>
        <w:t>ветствия</w:t>
      </w:r>
      <w:proofErr w:type="spellEnd"/>
      <w:r w:rsidRPr="00F3235B">
        <w:rPr>
          <w:szCs w:val="22"/>
          <w:lang w:bidi="ru-RU"/>
        </w:rPr>
        <w:t xml:space="preserve"> ситуации и сфере общения; умений работать с текстом, осуществлять информационный поиск, извлекать и преобразовывать необходимую </w:t>
      </w:r>
      <w:proofErr w:type="spellStart"/>
      <w:r w:rsidRPr="00F3235B">
        <w:rPr>
          <w:szCs w:val="22"/>
          <w:lang w:bidi="ru-RU"/>
        </w:rPr>
        <w:t>информа</w:t>
      </w:r>
      <w:proofErr w:type="spellEnd"/>
      <w:r w:rsidRPr="00F3235B">
        <w:rPr>
          <w:szCs w:val="22"/>
          <w:lang w:bidi="ru-RU"/>
        </w:rPr>
        <w:t xml:space="preserve">- </w:t>
      </w:r>
      <w:proofErr w:type="spellStart"/>
      <w:r w:rsidRPr="00F3235B">
        <w:rPr>
          <w:szCs w:val="22"/>
          <w:lang w:bidi="ru-RU"/>
        </w:rPr>
        <w:t>цию</w:t>
      </w:r>
      <w:proofErr w:type="spellEnd"/>
      <w:r w:rsidRPr="00F3235B">
        <w:rPr>
          <w:szCs w:val="22"/>
          <w:lang w:bidi="ru-RU"/>
        </w:rPr>
        <w:t>;</w:t>
      </w:r>
    </w:p>
    <w:p w:rsidR="00F3235B" w:rsidRPr="00F3235B" w:rsidRDefault="00F3235B" w:rsidP="00F3235B">
      <w:pPr>
        <w:widowControl w:val="0"/>
        <w:numPr>
          <w:ilvl w:val="1"/>
          <w:numId w:val="2"/>
        </w:numPr>
        <w:tabs>
          <w:tab w:val="left" w:pos="1979"/>
        </w:tabs>
        <w:autoSpaceDE w:val="0"/>
        <w:autoSpaceDN w:val="0"/>
        <w:ind w:right="125" w:firstLine="719"/>
        <w:jc w:val="both"/>
        <w:rPr>
          <w:szCs w:val="22"/>
          <w:lang w:bidi="ru-RU"/>
        </w:rPr>
      </w:pPr>
      <w:r w:rsidRPr="00F3235B">
        <w:rPr>
          <w:szCs w:val="22"/>
          <w:lang w:bidi="ru-RU"/>
        </w:rPr>
        <w:t xml:space="preserve">развитие проектного и исследовательского мышления, </w:t>
      </w:r>
      <w:proofErr w:type="spellStart"/>
      <w:proofErr w:type="gramStart"/>
      <w:r w:rsidRPr="00F3235B">
        <w:rPr>
          <w:szCs w:val="22"/>
          <w:lang w:bidi="ru-RU"/>
        </w:rPr>
        <w:t>приобрете</w:t>
      </w:r>
      <w:proofErr w:type="spellEnd"/>
      <w:r w:rsidRPr="00F3235B">
        <w:rPr>
          <w:szCs w:val="22"/>
          <w:lang w:bidi="ru-RU"/>
        </w:rPr>
        <w:t xml:space="preserve">- </w:t>
      </w:r>
      <w:proofErr w:type="spellStart"/>
      <w:r w:rsidRPr="00F3235B">
        <w:rPr>
          <w:szCs w:val="22"/>
          <w:lang w:bidi="ru-RU"/>
        </w:rPr>
        <w:t>ние</w:t>
      </w:r>
      <w:proofErr w:type="spellEnd"/>
      <w:proofErr w:type="gramEnd"/>
      <w:r w:rsidRPr="00F3235B">
        <w:rPr>
          <w:szCs w:val="22"/>
          <w:lang w:bidi="ru-RU"/>
        </w:rPr>
        <w:t xml:space="preserve"> практического опыта исследовательской работы по русскому языку, </w:t>
      </w:r>
      <w:proofErr w:type="spellStart"/>
      <w:r w:rsidRPr="00F3235B">
        <w:rPr>
          <w:szCs w:val="22"/>
          <w:lang w:bidi="ru-RU"/>
        </w:rPr>
        <w:t>воспи</w:t>
      </w:r>
      <w:proofErr w:type="spellEnd"/>
      <w:r w:rsidRPr="00F3235B">
        <w:rPr>
          <w:szCs w:val="22"/>
          <w:lang w:bidi="ru-RU"/>
        </w:rPr>
        <w:t xml:space="preserve">- </w:t>
      </w:r>
      <w:proofErr w:type="spellStart"/>
      <w:r w:rsidRPr="00F3235B">
        <w:rPr>
          <w:szCs w:val="22"/>
          <w:lang w:bidi="ru-RU"/>
        </w:rPr>
        <w:t>тание</w:t>
      </w:r>
      <w:proofErr w:type="spellEnd"/>
      <w:r w:rsidRPr="00F3235B">
        <w:rPr>
          <w:szCs w:val="22"/>
          <w:lang w:bidi="ru-RU"/>
        </w:rPr>
        <w:t xml:space="preserve"> самостоятельности в </w:t>
      </w:r>
      <w:proofErr w:type="spellStart"/>
      <w:r w:rsidRPr="00F3235B">
        <w:rPr>
          <w:szCs w:val="22"/>
          <w:lang w:bidi="ru-RU"/>
        </w:rPr>
        <w:t>приобретениизнаний</w:t>
      </w:r>
      <w:proofErr w:type="spellEnd"/>
      <w:r w:rsidRPr="00F3235B">
        <w:rPr>
          <w:szCs w:val="22"/>
          <w:lang w:bidi="ru-RU"/>
        </w:rPr>
        <w:t>.</w:t>
      </w:r>
    </w:p>
    <w:p w:rsidR="00F3235B" w:rsidRPr="00F3235B" w:rsidRDefault="00F3235B" w:rsidP="00F3235B">
      <w:pPr>
        <w:widowControl w:val="0"/>
        <w:autoSpaceDE w:val="0"/>
        <w:autoSpaceDN w:val="0"/>
        <w:spacing w:before="4"/>
        <w:rPr>
          <w:szCs w:val="28"/>
          <w:lang w:bidi="ru-RU"/>
        </w:rPr>
      </w:pPr>
    </w:p>
    <w:p w:rsidR="00F3235B" w:rsidRPr="00F3235B" w:rsidRDefault="00F3235B" w:rsidP="00F3235B">
      <w:pPr>
        <w:widowControl w:val="0"/>
        <w:autoSpaceDE w:val="0"/>
        <w:autoSpaceDN w:val="0"/>
        <w:spacing w:line="318" w:lineRule="exact"/>
        <w:ind w:left="1181"/>
        <w:jc w:val="both"/>
        <w:outlineLvl w:val="1"/>
        <w:rPr>
          <w:b/>
          <w:bCs/>
          <w:i/>
          <w:szCs w:val="28"/>
          <w:lang w:bidi="ru-RU"/>
        </w:rPr>
      </w:pPr>
      <w:r w:rsidRPr="00F3235B">
        <w:rPr>
          <w:b/>
          <w:bCs/>
          <w:i/>
          <w:szCs w:val="28"/>
          <w:lang w:bidi="ru-RU"/>
        </w:rPr>
        <w:t xml:space="preserve">Место учебного предмета «Русский родной язык» </w:t>
      </w:r>
      <w:r>
        <w:rPr>
          <w:b/>
          <w:bCs/>
          <w:i/>
          <w:szCs w:val="28"/>
          <w:lang w:bidi="ru-RU"/>
        </w:rPr>
        <w:t xml:space="preserve">10-11 класс </w:t>
      </w:r>
      <w:r w:rsidRPr="00F3235B">
        <w:rPr>
          <w:b/>
          <w:bCs/>
          <w:i/>
          <w:szCs w:val="28"/>
          <w:lang w:bidi="ru-RU"/>
        </w:rPr>
        <w:t>в учебном плане</w:t>
      </w:r>
    </w:p>
    <w:p w:rsidR="00F3235B" w:rsidRPr="00F3235B" w:rsidRDefault="00F3235B" w:rsidP="00F3235B">
      <w:pPr>
        <w:widowControl w:val="0"/>
        <w:autoSpaceDE w:val="0"/>
        <w:autoSpaceDN w:val="0"/>
        <w:spacing w:line="318" w:lineRule="exact"/>
        <w:ind w:left="1181"/>
        <w:jc w:val="both"/>
        <w:outlineLvl w:val="1"/>
        <w:rPr>
          <w:b/>
          <w:bCs/>
          <w:i/>
          <w:szCs w:val="28"/>
          <w:lang w:bidi="ru-RU"/>
        </w:rPr>
      </w:pPr>
    </w:p>
    <w:p w:rsidR="00F3235B" w:rsidRPr="00F3235B" w:rsidRDefault="00F3235B" w:rsidP="00F3235B">
      <w:pPr>
        <w:widowControl w:val="0"/>
        <w:autoSpaceDE w:val="0"/>
        <w:autoSpaceDN w:val="0"/>
        <w:ind w:left="462" w:right="125" w:firstLine="719"/>
        <w:rPr>
          <w:szCs w:val="28"/>
          <w:lang w:bidi="ru-RU"/>
        </w:rPr>
        <w:sectPr w:rsidR="00F3235B" w:rsidRPr="00F3235B" w:rsidSect="00D23B3A">
          <w:footerReference w:type="default" r:id="rId7"/>
          <w:pgSz w:w="11910" w:h="16850"/>
          <w:pgMar w:top="568" w:right="420" w:bottom="840" w:left="709" w:header="0" w:footer="647" w:gutter="0"/>
          <w:pgNumType w:start="10"/>
          <w:cols w:space="720"/>
        </w:sectPr>
      </w:pPr>
      <w:r w:rsidRPr="00F3235B">
        <w:rPr>
          <w:szCs w:val="28"/>
          <w:lang w:bidi="ru-RU"/>
        </w:rPr>
        <w:t>Программа по родному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среднего общего образования, и рассчитана на общую уче</w:t>
      </w:r>
      <w:r>
        <w:rPr>
          <w:szCs w:val="28"/>
          <w:lang w:bidi="ru-RU"/>
        </w:rPr>
        <w:t xml:space="preserve">бную нагрузку в объеме 70 часов-10 </w:t>
      </w:r>
      <w:proofErr w:type="gramStart"/>
      <w:r>
        <w:rPr>
          <w:szCs w:val="28"/>
          <w:lang w:bidi="ru-RU"/>
        </w:rPr>
        <w:t>класс,  68</w:t>
      </w:r>
      <w:proofErr w:type="gramEnd"/>
      <w:r>
        <w:rPr>
          <w:szCs w:val="28"/>
          <w:lang w:bidi="ru-RU"/>
        </w:rPr>
        <w:t xml:space="preserve"> ч.  – 11 класс</w:t>
      </w:r>
    </w:p>
    <w:p w:rsidR="00F3235B" w:rsidRDefault="00F3235B"/>
    <w:p w:rsidR="00F3235B" w:rsidRDefault="00F3235B"/>
    <w:p w:rsidR="00F3235B" w:rsidRDefault="00F3235B"/>
    <w:p w:rsidR="00F3235B" w:rsidRDefault="00F3235B"/>
    <w:p w:rsidR="00F3235B" w:rsidRDefault="00F3235B"/>
    <w:p w:rsidR="00F3235B" w:rsidRDefault="00F3235B"/>
    <w:p w:rsidR="00F3235B" w:rsidRDefault="00F3235B"/>
    <w:p w:rsidR="000D01A7" w:rsidRDefault="00D23B3A"/>
    <w:sectPr w:rsidR="000D01A7" w:rsidSect="00D970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04" w:rsidRDefault="00D23B3A">
    <w:pPr>
      <w:pStyle w:val="a4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E0689"/>
    <w:multiLevelType w:val="hybridMultilevel"/>
    <w:tmpl w:val="E10E729E"/>
    <w:lvl w:ilvl="0" w:tplc="B940654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108A2B6">
      <w:numFmt w:val="bullet"/>
      <w:lvlText w:val=""/>
      <w:lvlJc w:val="left"/>
      <w:pPr>
        <w:ind w:left="462" w:hanging="79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0DEC002">
      <w:numFmt w:val="bullet"/>
      <w:lvlText w:val="•"/>
      <w:lvlJc w:val="left"/>
      <w:pPr>
        <w:ind w:left="2417" w:hanging="797"/>
      </w:pPr>
      <w:rPr>
        <w:rFonts w:hint="default"/>
        <w:lang w:val="ru-RU" w:eastAsia="ru-RU" w:bidi="ru-RU"/>
      </w:rPr>
    </w:lvl>
    <w:lvl w:ilvl="3" w:tplc="8D568DC8">
      <w:numFmt w:val="bullet"/>
      <w:lvlText w:val="•"/>
      <w:lvlJc w:val="left"/>
      <w:pPr>
        <w:ind w:left="3395" w:hanging="797"/>
      </w:pPr>
      <w:rPr>
        <w:rFonts w:hint="default"/>
        <w:lang w:val="ru-RU" w:eastAsia="ru-RU" w:bidi="ru-RU"/>
      </w:rPr>
    </w:lvl>
    <w:lvl w:ilvl="4" w:tplc="C47441A2">
      <w:numFmt w:val="bullet"/>
      <w:lvlText w:val="•"/>
      <w:lvlJc w:val="left"/>
      <w:pPr>
        <w:ind w:left="4374" w:hanging="797"/>
      </w:pPr>
      <w:rPr>
        <w:rFonts w:hint="default"/>
        <w:lang w:val="ru-RU" w:eastAsia="ru-RU" w:bidi="ru-RU"/>
      </w:rPr>
    </w:lvl>
    <w:lvl w:ilvl="5" w:tplc="43325852">
      <w:numFmt w:val="bullet"/>
      <w:lvlText w:val="•"/>
      <w:lvlJc w:val="left"/>
      <w:pPr>
        <w:ind w:left="5353" w:hanging="797"/>
      </w:pPr>
      <w:rPr>
        <w:rFonts w:hint="default"/>
        <w:lang w:val="ru-RU" w:eastAsia="ru-RU" w:bidi="ru-RU"/>
      </w:rPr>
    </w:lvl>
    <w:lvl w:ilvl="6" w:tplc="A5EE1B3C">
      <w:numFmt w:val="bullet"/>
      <w:lvlText w:val="•"/>
      <w:lvlJc w:val="left"/>
      <w:pPr>
        <w:ind w:left="6331" w:hanging="797"/>
      </w:pPr>
      <w:rPr>
        <w:rFonts w:hint="default"/>
        <w:lang w:val="ru-RU" w:eastAsia="ru-RU" w:bidi="ru-RU"/>
      </w:rPr>
    </w:lvl>
    <w:lvl w:ilvl="7" w:tplc="35EC1E0A">
      <w:numFmt w:val="bullet"/>
      <w:lvlText w:val="•"/>
      <w:lvlJc w:val="left"/>
      <w:pPr>
        <w:ind w:left="7310" w:hanging="797"/>
      </w:pPr>
      <w:rPr>
        <w:rFonts w:hint="default"/>
        <w:lang w:val="ru-RU" w:eastAsia="ru-RU" w:bidi="ru-RU"/>
      </w:rPr>
    </w:lvl>
    <w:lvl w:ilvl="8" w:tplc="AE3236B4">
      <w:numFmt w:val="bullet"/>
      <w:lvlText w:val="•"/>
      <w:lvlJc w:val="left"/>
      <w:pPr>
        <w:ind w:left="8289" w:hanging="79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EC"/>
    <w:rsid w:val="00B759E9"/>
    <w:rsid w:val="00D21CD6"/>
    <w:rsid w:val="00D23B3A"/>
    <w:rsid w:val="00D970EC"/>
    <w:rsid w:val="00F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26CB-FCE2-490E-BFE6-676C5ACC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F323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32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2022-02-13T15:08:00Z</dcterms:created>
  <dcterms:modified xsi:type="dcterms:W3CDTF">2022-02-13T15:54:00Z</dcterms:modified>
</cp:coreProperties>
</file>