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E" w:rsidRDefault="005C40DA">
      <w:pPr>
        <w:jc w:val="center"/>
      </w:pP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5CE" w:rsidRDefault="005C40DA">
      <w:pPr>
        <w:pStyle w:val="a3"/>
        <w:spacing w:line="216" w:lineRule="auto"/>
        <w:rPr>
          <w:caps/>
        </w:rPr>
      </w:pPr>
      <w:r>
        <w:rPr>
          <w:caps/>
        </w:rPr>
        <w:t>Департамент образования И НАУКИ Брянской области</w:t>
      </w:r>
    </w:p>
    <w:p w:rsidR="00D035CE" w:rsidRDefault="00D035CE">
      <w:pPr>
        <w:spacing w:after="0"/>
        <w:rPr>
          <w:rFonts w:ascii="Times New Roman" w:hAnsi="Times New Roman"/>
        </w:rPr>
      </w:pPr>
    </w:p>
    <w:p w:rsidR="00D035CE" w:rsidRDefault="005C40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учреждение дополнительного профессионального образования</w:t>
      </w:r>
    </w:p>
    <w:p w:rsidR="00D035CE" w:rsidRDefault="005C40DA">
      <w:pPr>
        <w:pStyle w:val="3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«БРЯНСКИЙ ИНСТИТУТ ПОВЫШЕНИЯ КВАЛИФИКАЦИИ</w:t>
      </w:r>
    </w:p>
    <w:p w:rsidR="00D035CE" w:rsidRDefault="005C40DA">
      <w:pPr>
        <w:pStyle w:val="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РАБОТНИКОВ ОБРАЗОВАНИЯ»</w:t>
      </w:r>
    </w:p>
    <w:tbl>
      <w:tblPr>
        <w:tblW w:w="9548" w:type="dxa"/>
        <w:tblInd w:w="108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5245"/>
      </w:tblGrid>
      <w:tr w:rsidR="00D035CE" w:rsidRPr="002D0DE1">
        <w:trPr>
          <w:trHeight w:val="1319"/>
        </w:trPr>
        <w:tc>
          <w:tcPr>
            <w:tcW w:w="43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035CE" w:rsidRDefault="00D035CE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  <w:p w:rsidR="00D035CE" w:rsidRDefault="00D035CE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  <w:p w:rsidR="00D035CE" w:rsidRDefault="005C40DA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3234014251</w:t>
            </w:r>
          </w:p>
          <w:p w:rsidR="00D035CE" w:rsidRDefault="005C40DA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325701001</w:t>
            </w:r>
          </w:p>
          <w:p w:rsidR="00D035CE" w:rsidRDefault="005C40DA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1023202747809001</w:t>
            </w:r>
          </w:p>
        </w:tc>
        <w:tc>
          <w:tcPr>
            <w:tcW w:w="52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5CE" w:rsidRDefault="00D035C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</w:p>
          <w:p w:rsidR="00D035CE" w:rsidRDefault="005C40DA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241021, Россия, г. Брянск,</w:t>
            </w:r>
          </w:p>
          <w:p w:rsidR="00D035CE" w:rsidRDefault="005C40DA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Димитрова, дом 112,</w:t>
            </w:r>
          </w:p>
          <w:p w:rsidR="00D035CE" w:rsidRPr="00D85609" w:rsidRDefault="005C40DA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тел</w:t>
            </w:r>
            <w:r w:rsidRPr="00D85609">
              <w:rPr>
                <w:rFonts w:ascii="Times New Roman" w:hAnsi="Times New Roman"/>
                <w:sz w:val="20"/>
                <w:lang w:val="en-US"/>
              </w:rPr>
              <w:t>.: 8 (4832) 59-94-20,</w:t>
            </w:r>
          </w:p>
          <w:p w:rsidR="00D035CE" w:rsidRPr="00D85609" w:rsidRDefault="005C40DA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D85609">
              <w:rPr>
                <w:rFonts w:ascii="Times New Roman" w:hAnsi="Times New Roman"/>
                <w:sz w:val="20"/>
                <w:lang w:val="en-US"/>
              </w:rPr>
              <w:t>E-mail: bipkro_br@mail.ru</w:t>
            </w:r>
          </w:p>
        </w:tc>
      </w:tr>
    </w:tbl>
    <w:p w:rsidR="00D035CE" w:rsidRPr="00D85609" w:rsidRDefault="00D035CE">
      <w:pPr>
        <w:spacing w:after="0"/>
        <w:jc w:val="center"/>
        <w:rPr>
          <w:rFonts w:ascii="Times New Roman" w:hAnsi="Times New Roman"/>
          <w:i/>
          <w:lang w:val="en-US"/>
        </w:rPr>
      </w:pPr>
    </w:p>
    <w:tbl>
      <w:tblPr>
        <w:tblW w:w="9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1"/>
        <w:gridCol w:w="7538"/>
      </w:tblGrid>
      <w:tr w:rsidR="00D035CE">
        <w:trPr>
          <w:trHeight w:val="371"/>
        </w:trPr>
        <w:tc>
          <w:tcPr>
            <w:tcW w:w="2011" w:type="dxa"/>
          </w:tcPr>
          <w:p w:rsidR="00D035CE" w:rsidRDefault="005C40D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____________</w:t>
            </w:r>
          </w:p>
        </w:tc>
        <w:tc>
          <w:tcPr>
            <w:tcW w:w="7538" w:type="dxa"/>
          </w:tcPr>
          <w:p w:rsidR="00D035CE" w:rsidRDefault="005C40DA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от «___» _________________ 2021 года</w:t>
            </w:r>
          </w:p>
          <w:p w:rsidR="00D035CE" w:rsidRDefault="00D035CE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D035CE" w:rsidRDefault="005C40DA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Руководителям муниципальных</w:t>
      </w:r>
    </w:p>
    <w:p w:rsidR="00D035CE" w:rsidRDefault="002D0DE1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органов управления образованием</w:t>
      </w:r>
    </w:p>
    <w:p w:rsidR="002048B9" w:rsidRDefault="005C40DA" w:rsidP="00C76BCA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Брянской области</w:t>
      </w:r>
    </w:p>
    <w:p w:rsidR="00D9434D" w:rsidRPr="00C76BCA" w:rsidRDefault="00C76BCA" w:rsidP="00C76B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40DA">
        <w:rPr>
          <w:rFonts w:ascii="Times New Roman" w:hAnsi="Times New Roman"/>
          <w:sz w:val="28"/>
        </w:rPr>
        <w:t>Во исполнение приказа департамента образова</w:t>
      </w:r>
      <w:bookmarkStart w:id="0" w:name="_GoBack"/>
      <w:bookmarkEnd w:id="0"/>
      <w:r w:rsidR="005C40DA">
        <w:rPr>
          <w:rFonts w:ascii="Times New Roman" w:hAnsi="Times New Roman"/>
          <w:sz w:val="28"/>
        </w:rPr>
        <w:t>ни</w:t>
      </w:r>
      <w:r w:rsidR="00D85609">
        <w:rPr>
          <w:rFonts w:ascii="Times New Roman" w:hAnsi="Times New Roman"/>
          <w:sz w:val="28"/>
        </w:rPr>
        <w:t>я и науки Брянской области от 14.09.2021 г. №</w:t>
      </w:r>
      <w:r w:rsidR="00383795">
        <w:rPr>
          <w:rFonts w:ascii="Times New Roman" w:hAnsi="Times New Roman"/>
          <w:sz w:val="28"/>
        </w:rPr>
        <w:t xml:space="preserve"> </w:t>
      </w:r>
      <w:r w:rsidR="00D85609">
        <w:rPr>
          <w:rFonts w:ascii="Times New Roman" w:hAnsi="Times New Roman"/>
          <w:sz w:val="28"/>
        </w:rPr>
        <w:t>1306</w:t>
      </w:r>
      <w:r w:rsidR="005C40DA">
        <w:rPr>
          <w:rFonts w:ascii="Times New Roman" w:hAnsi="Times New Roman"/>
          <w:sz w:val="28"/>
        </w:rPr>
        <w:t xml:space="preserve"> "</w:t>
      </w:r>
      <w:r w:rsidR="00D85609">
        <w:rPr>
          <w:rFonts w:ascii="Times New Roman" w:hAnsi="Times New Roman"/>
          <w:sz w:val="28"/>
        </w:rPr>
        <w:t>Об организации работы по повышению функциональной грамотности обучающихся в 2021-2022 учебном году</w:t>
      </w:r>
      <w:r w:rsidR="005C40DA">
        <w:rPr>
          <w:rFonts w:ascii="Times New Roman" w:hAnsi="Times New Roman"/>
          <w:sz w:val="28"/>
        </w:rPr>
        <w:t xml:space="preserve">", </w:t>
      </w:r>
      <w:r w:rsidR="00D85609">
        <w:rPr>
          <w:rFonts w:ascii="Times New Roman" w:hAnsi="Times New Roman"/>
          <w:sz w:val="28"/>
        </w:rPr>
        <w:t>регионального плана национального проекта «Образование»</w:t>
      </w:r>
      <w:r w:rsidR="00383795">
        <w:rPr>
          <w:rFonts w:ascii="Times New Roman" w:hAnsi="Times New Roman"/>
          <w:sz w:val="28"/>
        </w:rPr>
        <w:t xml:space="preserve"> по реализации мер, направленных на формирование и оценку функциональной грамотности обучающихся образовательных организаций на 2021-2022 учебный год</w:t>
      </w:r>
      <w:r w:rsidR="00676429">
        <w:rPr>
          <w:rFonts w:ascii="Times New Roman" w:hAnsi="Times New Roman"/>
          <w:sz w:val="28"/>
        </w:rPr>
        <w:t xml:space="preserve"> просим Вас организовать изучение информационно-методических материалов образовательного события «Марафон функциональной грамотности» (</w:t>
      </w:r>
      <w:hyperlink r:id="rId6" w:history="1">
        <w:r w:rsidR="00676429" w:rsidRPr="00676429">
          <w:rPr>
            <w:rStyle w:val="a8"/>
            <w:rFonts w:ascii="Times New Roman" w:hAnsi="Times New Roman"/>
            <w:sz w:val="28"/>
          </w:rPr>
          <w:t>https://apkpro.ru/deyatelnostakademii/marafonfunktsionalnoygramotnosti/</w:t>
        </w:r>
      </w:hyperlink>
      <w:r w:rsidR="0067642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 </w:t>
      </w:r>
      <w:r w:rsidR="00D9434D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>форума «Тенденции и векторы развития общего образования» (</w:t>
      </w:r>
      <w:hyperlink r:id="rId7" w:history="1">
        <w:r w:rsidR="00D9434D" w:rsidRPr="00D9434D">
          <w:rPr>
            <w:rStyle w:val="a8"/>
            <w:rFonts w:ascii="Times New Roman" w:hAnsi="Times New Roman"/>
            <w:sz w:val="28"/>
            <w:szCs w:val="28"/>
          </w:rPr>
          <w:t>https://instrao.ru/index.php/forum</w:t>
        </w:r>
      </w:hyperlink>
      <w:r>
        <w:rPr>
          <w:rFonts w:ascii="Times New Roman" w:hAnsi="Times New Roman"/>
          <w:sz w:val="28"/>
          <w:szCs w:val="28"/>
        </w:rPr>
        <w:t xml:space="preserve">) управленческими командами и педагогами образовательных организаций. </w:t>
      </w:r>
    </w:p>
    <w:p w:rsidR="00D035CE" w:rsidRDefault="005C40DA" w:rsidP="00C76B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Ректор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П.В. Матюхина</w:t>
      </w:r>
    </w:p>
    <w:p w:rsidR="00C15AF4" w:rsidRDefault="00C15AF4" w:rsidP="002048B9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D035CE" w:rsidRDefault="005C40DA" w:rsidP="00C76BCA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</w:t>
      </w:r>
    </w:p>
    <w:p w:rsidR="00D035CE" w:rsidRDefault="007E17E3" w:rsidP="00C76BCA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Т.В. Ляшенко</w:t>
      </w:r>
      <w:r w:rsidR="005C40DA">
        <w:rPr>
          <w:rFonts w:ascii="Times New Roman" w:hAnsi="Times New Roman"/>
          <w:sz w:val="20"/>
        </w:rPr>
        <w:t xml:space="preserve">, </w:t>
      </w:r>
    </w:p>
    <w:p w:rsidR="007E17E3" w:rsidRDefault="007E17E3" w:rsidP="00C76BCA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старший преподаватель отдела</w:t>
      </w:r>
    </w:p>
    <w:p w:rsidR="00D035CE" w:rsidRDefault="007E17E3" w:rsidP="00C76BCA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мониторинга и аналитики</w:t>
      </w:r>
      <w:r w:rsidR="005C40DA">
        <w:rPr>
          <w:rFonts w:ascii="Times New Roman" w:hAnsi="Times New Roman"/>
          <w:sz w:val="20"/>
        </w:rPr>
        <w:t xml:space="preserve"> ЦНППМ, </w:t>
      </w:r>
    </w:p>
    <w:p w:rsidR="00D035CE" w:rsidRPr="00C76BCA" w:rsidRDefault="007E17E3" w:rsidP="00C76BCA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59-94-20 (доб.232</w:t>
      </w:r>
      <w:r w:rsidR="005C40DA">
        <w:rPr>
          <w:rFonts w:ascii="Times New Roman" w:hAnsi="Times New Roman"/>
          <w:sz w:val="20"/>
        </w:rPr>
        <w:t>)</w:t>
      </w:r>
      <w:r w:rsidR="005C40DA" w:rsidRPr="00C76BCA">
        <w:rPr>
          <w:rFonts w:ascii="Times New Roman" w:hAnsi="Times New Roman"/>
          <w:sz w:val="24"/>
        </w:rPr>
        <w:t xml:space="preserve">       </w:t>
      </w:r>
    </w:p>
    <w:sectPr w:rsidR="00D035CE" w:rsidRPr="00C76BC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hardCT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6DD"/>
    <w:multiLevelType w:val="hybridMultilevel"/>
    <w:tmpl w:val="1DFCC116"/>
    <w:lvl w:ilvl="0" w:tplc="CF68863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91D"/>
    <w:multiLevelType w:val="hybridMultilevel"/>
    <w:tmpl w:val="A59A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35CAC"/>
    <w:multiLevelType w:val="hybridMultilevel"/>
    <w:tmpl w:val="0C64BD3A"/>
    <w:lvl w:ilvl="0" w:tplc="CD8895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CE"/>
    <w:rsid w:val="002048B9"/>
    <w:rsid w:val="002D0DE1"/>
    <w:rsid w:val="00383795"/>
    <w:rsid w:val="003960E3"/>
    <w:rsid w:val="00417D20"/>
    <w:rsid w:val="005C40DA"/>
    <w:rsid w:val="00676429"/>
    <w:rsid w:val="007E17E3"/>
    <w:rsid w:val="00C15AF4"/>
    <w:rsid w:val="00C76BCA"/>
    <w:rsid w:val="00D035CE"/>
    <w:rsid w:val="00D85609"/>
    <w:rsid w:val="00D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CCC6C-60AB-4ECD-BB1D-71FD1BF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BernhardCTT" w:hAnsi="BernhardCTT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rFonts w:ascii="BernhardCTT" w:hAnsi="BernhardCTT"/>
      <w:sz w:val="52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hAnsi="Times New Roman"/>
      <w:sz w:val="16"/>
    </w:rPr>
  </w:style>
  <w:style w:type="character" w:customStyle="1" w:styleId="apple-converted-space">
    <w:name w:val="apple-converted-space"/>
    <w:basedOn w:val="a0"/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styleId="a9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rao.ru/index.php/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deyatelnostakademii/marafonfunktsionalnoygramotno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2021-12-30T06:20:00Z</cp:lastPrinted>
  <dcterms:created xsi:type="dcterms:W3CDTF">2021-10-21T07:18:00Z</dcterms:created>
  <dcterms:modified xsi:type="dcterms:W3CDTF">2021-12-30T06:36:00Z</dcterms:modified>
</cp:coreProperties>
</file>