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7" w:rsidRPr="00A85BC1" w:rsidRDefault="005A6847" w:rsidP="005A6847">
      <w:pPr>
        <w:pStyle w:val="30"/>
        <w:shd w:val="clear" w:color="auto" w:fill="auto"/>
        <w:spacing w:after="206" w:line="240" w:lineRule="exact"/>
        <w:ind w:left="3100"/>
        <w:rPr>
          <w:sz w:val="28"/>
          <w:szCs w:val="28"/>
        </w:rPr>
      </w:pPr>
      <w:r w:rsidRPr="00A85BC1">
        <w:rPr>
          <w:sz w:val="28"/>
          <w:szCs w:val="28"/>
        </w:rPr>
        <w:t>Пояснительная записка</w:t>
      </w:r>
    </w:p>
    <w:p w:rsidR="005A6847" w:rsidRPr="00A85BC1" w:rsidRDefault="005A6847" w:rsidP="005A6847">
      <w:pPr>
        <w:tabs>
          <w:tab w:val="left" w:pos="1675"/>
          <w:tab w:val="left" w:pos="3542"/>
          <w:tab w:val="left" w:pos="4680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авторской программы «Сольное и вокальное пение»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В.А.Шевкунова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>, утвержденной ЦЭРД «Родники», Брянск - 2006г., и адаптирована для работы</w:t>
      </w:r>
      <w:r w:rsidRPr="00A85BC1">
        <w:rPr>
          <w:rFonts w:ascii="Times New Roman" w:hAnsi="Times New Roman" w:cs="Times New Roman"/>
          <w:sz w:val="28"/>
          <w:szCs w:val="28"/>
        </w:rPr>
        <w:tab/>
        <w:t>кружка</w:t>
      </w:r>
      <w:r w:rsidRPr="00A85BC1">
        <w:rPr>
          <w:rFonts w:ascii="Times New Roman" w:hAnsi="Times New Roman" w:cs="Times New Roman"/>
          <w:sz w:val="28"/>
          <w:szCs w:val="28"/>
        </w:rPr>
        <w:tab/>
        <w:t>«Вокальное пение» среди учащихся общеобразовательного учреждения МБОУ «Сетоловской СОШ». В программе изменены: количество занятий в неделю, сокращены часы обучения вокальному искусству каждого занятия. В связи с этим сокращено содержание учебно-тематического плана.</w:t>
      </w:r>
    </w:p>
    <w:p w:rsidR="005A6847" w:rsidRPr="00A85BC1" w:rsidRDefault="005A6847" w:rsidP="005A6847">
      <w:pPr>
        <w:tabs>
          <w:tab w:val="left" w:pos="1675"/>
          <w:tab w:val="left" w:pos="2270"/>
          <w:tab w:val="left" w:pos="4743"/>
          <w:tab w:val="left" w:pos="6115"/>
        </w:tabs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Музыкально-эстетическое воспитание и вокально-техническое развитие школьников должны идти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взаимосвязно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 и неразрывно, начиная с детей младшего возраста, и ведущее место в этом принадлежит кружку вокального пения - и на сегодняшний день основному средству</w:t>
      </w:r>
      <w:r w:rsidRPr="00A85BC1">
        <w:rPr>
          <w:rFonts w:ascii="Times New Roman" w:hAnsi="Times New Roman" w:cs="Times New Roman"/>
          <w:sz w:val="28"/>
          <w:szCs w:val="28"/>
        </w:rPr>
        <w:tab/>
        <w:t>массового приобщения школьников к музыкальному искусству.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так как заняти</w:t>
      </w:r>
      <w:r w:rsidR="00A85BC1" w:rsidRPr="00A85BC1">
        <w:rPr>
          <w:rFonts w:ascii="Times New Roman" w:hAnsi="Times New Roman" w:cs="Times New Roman"/>
          <w:sz w:val="28"/>
          <w:szCs w:val="28"/>
        </w:rPr>
        <w:t xml:space="preserve">я проходят небольшой группой (15 </w:t>
      </w:r>
      <w:r w:rsidRPr="00A85BC1">
        <w:rPr>
          <w:rFonts w:ascii="Times New Roman" w:hAnsi="Times New Roman" w:cs="Times New Roman"/>
          <w:sz w:val="28"/>
          <w:szCs w:val="28"/>
        </w:rPr>
        <w:t xml:space="preserve"> человек), и каждый ребенок пробует свои силы в ансамблевом пении.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В условиях коллективного исполнения у школьников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Style w:val="20"/>
          <w:rFonts w:eastAsiaTheme="minorHAnsi"/>
          <w:sz w:val="28"/>
          <w:szCs w:val="28"/>
        </w:rPr>
        <w:t xml:space="preserve">Пенис </w:t>
      </w:r>
      <w:r w:rsidRPr="00A85BC1">
        <w:rPr>
          <w:rFonts w:ascii="Times New Roman" w:hAnsi="Times New Roman" w:cs="Times New Roman"/>
          <w:sz w:val="28"/>
          <w:szCs w:val="28"/>
        </w:rPr>
        <w:t>- наиболее распространенный и самый доступный вид искусства для всех времен и народов. Доступность искусства пения обусловлена тем, что певческий инструмент не надо «захватывать» - он всегда при себе.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Style w:val="20"/>
          <w:rFonts w:eastAsiaTheme="minorHAnsi"/>
          <w:sz w:val="28"/>
          <w:szCs w:val="28"/>
        </w:rPr>
        <w:t xml:space="preserve">Певцами </w:t>
      </w:r>
      <w:r w:rsidRPr="00A85BC1">
        <w:rPr>
          <w:rFonts w:ascii="Times New Roman" w:hAnsi="Times New Roman" w:cs="Times New Roman"/>
          <w:sz w:val="28"/>
          <w:szCs w:val="28"/>
        </w:rPr>
        <w:t>называют таких исполнителей, искусство которых хотя бы элементарно отвечает эстетическим запросам слушателей. Певцы должны обладать голосом и слухом. При этом имеется в виду не просто способность говорить и слышать. Пение - искусство музыкальное, поэтому у певцов должен быть музыкальный слух и музыкальный голос.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Style w:val="20"/>
          <w:rFonts w:eastAsiaTheme="minorHAnsi"/>
          <w:sz w:val="28"/>
          <w:szCs w:val="28"/>
        </w:rPr>
        <w:t xml:space="preserve">Певческий </w:t>
      </w:r>
      <w:proofErr w:type="gramStart"/>
      <w:r w:rsidRPr="00A85BC1">
        <w:rPr>
          <w:rStyle w:val="20"/>
          <w:rFonts w:eastAsiaTheme="minorHAnsi"/>
          <w:sz w:val="28"/>
          <w:szCs w:val="28"/>
        </w:rPr>
        <w:t>голое</w:t>
      </w:r>
      <w:proofErr w:type="gramEnd"/>
      <w:r w:rsidRPr="00A85BC1">
        <w:rPr>
          <w:rStyle w:val="20"/>
          <w:rFonts w:eastAsiaTheme="minorHAnsi"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sz w:val="28"/>
          <w:szCs w:val="28"/>
        </w:rPr>
        <w:t>- природный музыкальный инструмент, имеющийся у каждого нормально развитого, здорового человека.</w:t>
      </w:r>
    </w:p>
    <w:p w:rsidR="005A6847" w:rsidRPr="00A85BC1" w:rsidRDefault="005A6847" w:rsidP="005A6847">
      <w:pPr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Style w:val="20"/>
          <w:rFonts w:eastAsiaTheme="minorHAnsi"/>
          <w:sz w:val="28"/>
          <w:szCs w:val="28"/>
        </w:rPr>
        <w:lastRenderedPageBreak/>
        <w:t xml:space="preserve">Певческий голос </w:t>
      </w:r>
      <w:r w:rsidRPr="00A85BC1">
        <w:rPr>
          <w:rFonts w:ascii="Times New Roman" w:hAnsi="Times New Roman" w:cs="Times New Roman"/>
          <w:sz w:val="28"/>
          <w:szCs w:val="28"/>
        </w:rPr>
        <w:t>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или тонкими. Вторым важным фактором являются природные резонаторы -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A85BC1" w:rsidRDefault="005A6847" w:rsidP="00A85BC1">
      <w:pPr>
        <w:spacing w:after="327"/>
        <w:ind w:firstLine="96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Другим качеством певца является наличие музыкального слуха. Он не тождественен обычному слуху. Различие между общим и музыкальным слухом определяется физиологическим устройством человеческого организма.</w:t>
      </w:r>
    </w:p>
    <w:p w:rsidR="00A85BC1" w:rsidRDefault="00A85BC1" w:rsidP="00A85BC1">
      <w:pPr>
        <w:spacing w:after="327"/>
        <w:ind w:firstLine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6847" w:rsidRPr="00A85BC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85BC1" w:rsidRPr="00A85BC1" w:rsidRDefault="00A85BC1" w:rsidP="00A85BC1">
      <w:pPr>
        <w:spacing w:line="274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Данная программа представляет иной подход к обучению вокалу, не растянутый па долгий срок.</w:t>
      </w:r>
    </w:p>
    <w:p w:rsidR="00A85BC1" w:rsidRPr="00A85BC1" w:rsidRDefault="00A85BC1" w:rsidP="00A85BC1">
      <w:pPr>
        <w:spacing w:line="274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Весь курс постановки голоса рассчитан на один год. Для работы по данной программе на базе «Сетоловской </w:t>
      </w:r>
      <w:r w:rsidRPr="00A85BC1">
        <w:rPr>
          <w:rStyle w:val="20"/>
          <w:rFonts w:eastAsia="Calibri"/>
          <w:sz w:val="28"/>
          <w:szCs w:val="28"/>
        </w:rPr>
        <w:t xml:space="preserve">СОШ», </w:t>
      </w:r>
      <w:r w:rsidRPr="00A85BC1">
        <w:rPr>
          <w:rFonts w:ascii="Times New Roman" w:hAnsi="Times New Roman" w:cs="Times New Roman"/>
          <w:sz w:val="28"/>
          <w:szCs w:val="28"/>
        </w:rPr>
        <w:t>учитывая возрастные и вокальные данные учащихся, занятия проводятся 1 раз в неделю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847" w:rsidRPr="00A85BC1" w:rsidRDefault="00A85BC1" w:rsidP="00A85BC1">
      <w:pPr>
        <w:spacing w:after="327"/>
        <w:ind w:firstLine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A6847" w:rsidRPr="00A85BC1">
        <w:rPr>
          <w:rFonts w:ascii="Times New Roman" w:hAnsi="Times New Roman" w:cs="Times New Roman"/>
          <w:sz w:val="28"/>
          <w:szCs w:val="28"/>
        </w:rPr>
        <w:t>связана  с  популяризацией  в  последнее   время  детского  вокального  творчества,  ростом  числа  детских  вокальных  конкурсов и фестивалей.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В  певческой  деятельности происходит  творческое  самовыражение  детей, которое  формируется как  в  ансамблевом  пении,  так и сольном  пении.  Дети удовлетворяют свои личностные потребности быть увиденными и услышанными,  обогащают  свой   вокальный  опыт, получая яркие эмоциональные впечатления.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В процессе занятий   у детей повышается интерес к 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искусства, приобщается к общечеловеческим ценностям.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A85BC1">
        <w:rPr>
          <w:rFonts w:ascii="Times New Roman" w:hAnsi="Times New Roman" w:cs="Times New Roman"/>
          <w:sz w:val="28"/>
          <w:szCs w:val="28"/>
        </w:rPr>
        <w:t xml:space="preserve">заключается в применении   инновационных средств музыкального воспитания,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 технологий  в сочетании с традиционными   музыкально-педагогическими   средствами. Программой </w:t>
      </w:r>
      <w:r w:rsidRPr="00A85BC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регулярное участие детей в различных музыкальных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и фестивалях.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Вид программ</w:t>
      </w:r>
      <w:proofErr w:type="gramStart"/>
      <w:r w:rsidRPr="00A85BC1">
        <w:rPr>
          <w:rFonts w:ascii="Times New Roman" w:hAnsi="Times New Roman" w:cs="Times New Roman"/>
          <w:b/>
          <w:sz w:val="28"/>
          <w:szCs w:val="28"/>
        </w:rPr>
        <w:t>ы</w:t>
      </w:r>
      <w:r w:rsidRPr="00A85B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авторская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47" w:rsidRPr="00A85BC1" w:rsidRDefault="005A6847" w:rsidP="005A68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 xml:space="preserve"> Цель программы:    </w:t>
      </w:r>
      <w:r w:rsidRPr="00A85BC1">
        <w:rPr>
          <w:rFonts w:ascii="Times New Roman" w:hAnsi="Times New Roman" w:cs="Times New Roman"/>
          <w:sz w:val="28"/>
          <w:szCs w:val="28"/>
        </w:rPr>
        <w:t>создание условий для развития   потенциальных творческих способностей через  певческую деятельность  детей младшего и среднего  школьного возраста.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Программа предполагает решение образовательных, воспитательных и развивающих 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Pr="00A85BC1">
        <w:rPr>
          <w:rFonts w:ascii="Times New Roman" w:hAnsi="Times New Roman" w:cs="Times New Roman"/>
          <w:sz w:val="28"/>
          <w:szCs w:val="28"/>
        </w:rPr>
        <w:t>с учетом возрастных и индивидуальных особенностей детей:</w:t>
      </w:r>
    </w:p>
    <w:p w:rsidR="005A6847" w:rsidRPr="00A85BC1" w:rsidRDefault="005A6847" w:rsidP="005A68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A6847" w:rsidRPr="00A85BC1" w:rsidRDefault="005A6847" w:rsidP="005A684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5A6847" w:rsidRPr="00A85BC1" w:rsidRDefault="005A6847" w:rsidP="005A684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обучить основам музыкальной грамоты</w:t>
      </w:r>
    </w:p>
    <w:p w:rsidR="005A6847" w:rsidRPr="00A85BC1" w:rsidRDefault="005A6847" w:rsidP="005A684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обучить основам вокального  мастерства  </w:t>
      </w:r>
    </w:p>
    <w:p w:rsidR="005A6847" w:rsidRPr="00A85BC1" w:rsidRDefault="005A6847" w:rsidP="005A684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A6847" w:rsidRPr="00A85BC1" w:rsidRDefault="005A6847" w:rsidP="005A6847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:rsidR="005A6847" w:rsidRPr="00A85BC1" w:rsidRDefault="005A6847" w:rsidP="005A6847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Привить навыки сценического поведения;</w:t>
      </w:r>
    </w:p>
    <w:p w:rsidR="005A6847" w:rsidRPr="00A85BC1" w:rsidRDefault="005A6847" w:rsidP="005A6847">
      <w:pPr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:rsidR="005A6847" w:rsidRPr="00A85BC1" w:rsidRDefault="005A6847" w:rsidP="005A6847">
      <w:pPr>
        <w:spacing w:after="0" w:line="240" w:lineRule="auto"/>
        <w:ind w:left="1571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6847" w:rsidRPr="00A85BC1" w:rsidRDefault="005A6847" w:rsidP="005A68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A6847" w:rsidRPr="00A85BC1" w:rsidRDefault="005A6847" w:rsidP="005A6847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Развивать музыкально-эстетический вкус;</w:t>
      </w:r>
    </w:p>
    <w:p w:rsidR="005A6847" w:rsidRPr="00A85BC1" w:rsidRDefault="005A6847" w:rsidP="005A6847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Развивать музыкальные способности детей; </w:t>
      </w:r>
    </w:p>
    <w:p w:rsidR="005A6847" w:rsidRPr="00A85BC1" w:rsidRDefault="005A6847" w:rsidP="005A6847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развивать творческую активность детей;</w:t>
      </w:r>
    </w:p>
    <w:p w:rsidR="005A6847" w:rsidRPr="00A85BC1" w:rsidRDefault="005A6847" w:rsidP="005A684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развития по программе:</w:t>
      </w:r>
      <w:r w:rsidRPr="00A85BC1">
        <w:rPr>
          <w:rFonts w:ascii="Times New Roman" w:hAnsi="Times New Roman" w:cs="Times New Roman"/>
          <w:sz w:val="28"/>
          <w:szCs w:val="28"/>
        </w:rPr>
        <w:t> 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        развитие музыкального слуха;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        развитие вокальных способностей;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        развитие ритмических способностей (координация слуховых и двигательных навыков);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        теоретическая часть дается в форме бесед  и вокальных и дыхательных упражнений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847" w:rsidRPr="00A85BC1" w:rsidRDefault="005A6847" w:rsidP="005A6847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 Постоянный поиск новых форм и методов организации учебного и воспитательного процесса позволяет делать занятия  более   эмоционально - и информационно-насыщенными.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Программа предполагает решение образовательных, воспитательных и развивающих задач с учетом возрастных и индивидуальных особенностей </w:t>
      </w:r>
      <w:r w:rsidRPr="00A85BC1">
        <w:rPr>
          <w:rFonts w:ascii="Times New Roman" w:hAnsi="Times New Roman" w:cs="Times New Roman"/>
          <w:sz w:val="28"/>
          <w:szCs w:val="28"/>
        </w:rPr>
        <w:lastRenderedPageBreak/>
        <w:t xml:space="preserve">детей. При необходимости допускается корректировка содержания и форм занятий, времени прохождения материала.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В силу возрастных особенностей, обучения детей пению необходимо вести систематично, начиная с элементарных приемов освоения вокальных навыков.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Занятия начинаются с распевания, которое выражает двойную функцию:</w:t>
      </w:r>
    </w:p>
    <w:p w:rsidR="005A6847" w:rsidRPr="00A85BC1" w:rsidRDefault="005A6847" w:rsidP="005A6847">
      <w:pPr>
        <w:tabs>
          <w:tab w:val="left" w:pos="5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-подготовку голосового аппарата;</w:t>
      </w:r>
      <w:r w:rsidRPr="00A85BC1">
        <w:rPr>
          <w:rFonts w:ascii="Times New Roman" w:hAnsi="Times New Roman" w:cs="Times New Roman"/>
          <w:sz w:val="28"/>
          <w:szCs w:val="28"/>
        </w:rPr>
        <w:tab/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-развитие вокально-хоровых навыков и эмоциональной отзывчивости;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самореализации.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5BC1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вокального кружка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 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85BC1">
        <w:rPr>
          <w:rFonts w:ascii="Times New Roman" w:hAnsi="Times New Roman" w:cs="Times New Roman"/>
          <w:sz w:val="28"/>
          <w:szCs w:val="28"/>
        </w:rPr>
        <w:t xml:space="preserve"> занятий по программе вокального кружка являются: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вокального творчества;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овладение основами музыкальной культуры на материале искусства родного края.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BC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85BC1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A85B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овладение способами решения поискового и творческого характера;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приобретение опыта в вокально – творческой деятельности.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85BC1">
        <w:rPr>
          <w:rFonts w:ascii="Times New Roman" w:hAnsi="Times New Roman" w:cs="Times New Roman"/>
          <w:sz w:val="28"/>
          <w:szCs w:val="28"/>
        </w:rPr>
        <w:t xml:space="preserve"> занятий являются: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развитие эстетических чувств и художественного вкуса;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5A6847" w:rsidRPr="00A85BC1" w:rsidRDefault="005A6847" w:rsidP="005A68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lastRenderedPageBreak/>
        <w:t>- бережное заинтересованное отношение к культурным традициям и искусству родного края, нации, этнической общности.</w:t>
      </w:r>
    </w:p>
    <w:p w:rsidR="005A6847" w:rsidRPr="00A85BC1" w:rsidRDefault="005A6847" w:rsidP="005A68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</w:t>
      </w:r>
      <w:r w:rsidRPr="00A85BC1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результаты:</w:t>
      </w:r>
    </w:p>
    <w:p w:rsidR="005A6847" w:rsidRPr="00A85BC1" w:rsidRDefault="005A6847" w:rsidP="005A684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iCs/>
          <w:sz w:val="28"/>
          <w:szCs w:val="28"/>
        </w:rPr>
        <w:t>Дети должны знать</w:t>
      </w:r>
      <w:r w:rsidRPr="00A85BC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- об искусстве вокала (голос, его возможности)  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-язык музыки (нотная грамотность, основные понятия);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-о культуре поведения на сцене;</w:t>
      </w:r>
    </w:p>
    <w:p w:rsidR="005A6847" w:rsidRPr="00A85BC1" w:rsidRDefault="005A6847" w:rsidP="005A684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iCs/>
          <w:sz w:val="28"/>
          <w:szCs w:val="28"/>
        </w:rPr>
        <w:t>Должны научиться, должны уметь: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-слушать и слышать музыку;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-вовремя вступать после музыкального вступления;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-движения ребенка, должны ограниченно сочетаться с музыкой;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-ритмично двигаться под музыку;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-красиво выходить на сцену;</w:t>
      </w:r>
    </w:p>
    <w:p w:rsidR="005A6847" w:rsidRPr="00A85BC1" w:rsidRDefault="005A6847" w:rsidP="005A6847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-ориентироваться в пространстве сцены;</w:t>
      </w:r>
    </w:p>
    <w:p w:rsidR="005A6847" w:rsidRPr="00A85BC1" w:rsidRDefault="005A6847" w:rsidP="005A6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       красиво уходить со сцены.</w:t>
      </w:r>
    </w:p>
    <w:p w:rsidR="005A6847" w:rsidRPr="00A85BC1" w:rsidRDefault="005A6847" w:rsidP="005A68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847" w:rsidRPr="00A85BC1" w:rsidRDefault="005A6847" w:rsidP="005A6847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85BC1">
        <w:rPr>
          <w:rFonts w:ascii="Times New Roman" w:hAnsi="Times New Roman"/>
          <w:b/>
          <w:bCs/>
          <w:iCs/>
          <w:sz w:val="28"/>
          <w:szCs w:val="28"/>
        </w:rPr>
        <w:t>2.Методическое обеспечение программы.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</w:t>
      </w:r>
      <w:r w:rsidRPr="00A85BC1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Pr="00A85BC1">
        <w:rPr>
          <w:rFonts w:ascii="Times New Roman" w:hAnsi="Times New Roman" w:cs="Times New Roman"/>
          <w:sz w:val="28"/>
          <w:szCs w:val="28"/>
        </w:rPr>
        <w:t xml:space="preserve"> об</w:t>
      </w:r>
      <w:r w:rsidRPr="00A85BC1">
        <w:rPr>
          <w:rFonts w:ascii="Times New Roman" w:hAnsi="Times New Roman" w:cs="Times New Roman"/>
          <w:sz w:val="28"/>
          <w:szCs w:val="28"/>
        </w:rPr>
        <w:t>учения. Возраст детей от 8 до 13</w:t>
      </w:r>
      <w:r w:rsidRPr="00A85BC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Занятия проводятся  по 1 часу 1 раз в неделю, 35</w:t>
      </w:r>
      <w:r w:rsidRPr="00A85BC1">
        <w:rPr>
          <w:rFonts w:ascii="Times New Roman" w:hAnsi="Times New Roman" w:cs="Times New Roman"/>
          <w:sz w:val="28"/>
          <w:szCs w:val="28"/>
        </w:rPr>
        <w:t xml:space="preserve"> часов в год. 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</w:rPr>
        <w:t>Формы организации вокальной деятельности: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– концерты;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репетиции;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творческие отчеты.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Используемые</w:t>
      </w:r>
      <w:r w:rsidRPr="00A85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i/>
          <w:sz w:val="28"/>
          <w:szCs w:val="28"/>
        </w:rPr>
        <w:t>методы и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i/>
          <w:sz w:val="28"/>
          <w:szCs w:val="28"/>
        </w:rPr>
        <w:t>приемы</w:t>
      </w:r>
      <w:r w:rsidRPr="00A85BC1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наглядно – слуховой (аудиозаписи)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(видеозаписи)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практический (показ приемов исполнения, импровизация)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методические игры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  В ходе реализации программы применяются педагогические технологии известных педагогов – музыкантов: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В.В.Емельянова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Л.Серебряной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, Пита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Риггса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>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5A6847" w:rsidRPr="00A85BC1" w:rsidRDefault="005A6847" w:rsidP="005A6847">
      <w:pP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</w:t>
      </w:r>
      <w:r w:rsidRPr="00A85BC1">
        <w:rPr>
          <w:rFonts w:ascii="Times New Roman" w:hAnsi="Times New Roman" w:cs="Times New Roman"/>
          <w:i/>
          <w:sz w:val="28"/>
          <w:szCs w:val="28"/>
        </w:rPr>
        <w:t>:</w:t>
      </w:r>
    </w:p>
    <w:p w:rsidR="005A6847" w:rsidRPr="00A85BC1" w:rsidRDefault="005A6847" w:rsidP="005A684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lastRenderedPageBreak/>
        <w:t>1.Отчетный концерт перед родителями в конце учебного года;</w:t>
      </w:r>
    </w:p>
    <w:p w:rsidR="005A6847" w:rsidRPr="00A85BC1" w:rsidRDefault="005A6847" w:rsidP="005A684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2.Участие детей  в школьных, поселковых, районных  мероприятиях, концертной деятельности.</w:t>
      </w:r>
    </w:p>
    <w:p w:rsidR="005A6847" w:rsidRPr="00A85BC1" w:rsidRDefault="005A6847" w:rsidP="005A684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3.Участие детей  в различных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и фестивалях (на сайтах «Апельсин», «Южный полюс»).</w:t>
      </w:r>
    </w:p>
    <w:p w:rsidR="005A6847" w:rsidRPr="00A85BC1" w:rsidRDefault="005A6847" w:rsidP="005A68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Песенный  репертуар подбирается в соответствии с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    Параллельно с учебной деятельностью проходит воспитательный процесс задачами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создание дружного коллектива;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- взаимодействие между детьми, педагогом и родителями;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    Реализация задач осуществляется через различные </w:t>
      </w:r>
      <w:r w:rsidRPr="00A85BC1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виды вокальной деятельности: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A85BC1">
        <w:rPr>
          <w:rFonts w:ascii="Times New Roman" w:hAnsi="Times New Roman" w:cs="Times New Roman"/>
          <w:sz w:val="28"/>
          <w:szCs w:val="28"/>
          <w:lang w:eastAsia="ar-SA"/>
        </w:rPr>
        <w:t>главными</w:t>
      </w:r>
      <w:proofErr w:type="gramEnd"/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из которых является сольное  и ансамблевое пение, 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- слушание различных интерпретаций исполнения, 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- пластическое интонирование, 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- добавление элементов импровизации, 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- движения под музыку, 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>- элементы театрализации.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   Программа предусматривает </w:t>
      </w:r>
      <w:proofErr w:type="spellStart"/>
      <w:r w:rsidRPr="00A85BC1">
        <w:rPr>
          <w:rFonts w:ascii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связи с музыкой, культурой, литературой, сценическим искусством, ритмикой.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   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  Теоретическая часть</w:t>
      </w: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 работу с текстом, изучение нотного материала, элементарных музыкальных понятий, охрану и гигиену </w:t>
      </w:r>
      <w:proofErr w:type="spellStart"/>
      <w:r w:rsidRPr="00A85BC1">
        <w:rPr>
          <w:rFonts w:ascii="Times New Roman" w:hAnsi="Times New Roman" w:cs="Times New Roman"/>
          <w:sz w:val="28"/>
          <w:szCs w:val="28"/>
          <w:lang w:eastAsia="ar-SA"/>
        </w:rPr>
        <w:t>голоса</w:t>
      </w:r>
      <w:proofErr w:type="gramStart"/>
      <w:r w:rsidRPr="00A85BC1">
        <w:rPr>
          <w:rFonts w:ascii="Times New Roman" w:hAnsi="Times New Roman" w:cs="Times New Roman"/>
          <w:sz w:val="28"/>
          <w:szCs w:val="28"/>
          <w:lang w:eastAsia="ar-SA"/>
        </w:rPr>
        <w:t>,с</w:t>
      </w:r>
      <w:proofErr w:type="gramEnd"/>
      <w:r w:rsidRPr="00A85BC1">
        <w:rPr>
          <w:rFonts w:ascii="Times New Roman" w:hAnsi="Times New Roman" w:cs="Times New Roman"/>
          <w:sz w:val="28"/>
          <w:szCs w:val="28"/>
          <w:lang w:eastAsia="ar-SA"/>
        </w:rPr>
        <w:t>троение</w:t>
      </w:r>
      <w:proofErr w:type="spellEnd"/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голосового аппарата.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Практическая часть</w:t>
      </w: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обучает практическим приемам вокального исполнения песен и музыкальных произведений.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     Музыкальную основу программы составляют произведения для детей  и песни современных композиторов и исполнителей, разнообразные детские песни, значительно обновленный репертуар композиторов. Песенный материал играет важную воспитательную   роль в освоении содержания программы.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 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5A6847" w:rsidRPr="00A85BC1" w:rsidRDefault="005A6847" w:rsidP="005A6847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BC1">
        <w:rPr>
          <w:rFonts w:ascii="Times New Roman" w:hAnsi="Times New Roman" w:cs="Times New Roman"/>
          <w:sz w:val="28"/>
          <w:szCs w:val="28"/>
          <w:lang w:eastAsia="ar-SA"/>
        </w:rPr>
        <w:t xml:space="preserve">Песенный репертуар может варьироваться и постоянно обновляться.  </w:t>
      </w:r>
    </w:p>
    <w:p w:rsidR="005A6847" w:rsidRPr="00A85BC1" w:rsidRDefault="005A6847" w:rsidP="005A6847">
      <w:pPr>
        <w:tabs>
          <w:tab w:val="left" w:pos="426"/>
          <w:tab w:val="left" w:pos="567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Основными формами работы на занятии являются: распевание,   пение по слуху, работа над вокальным номером. Домашнее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задание  не задается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>.</w:t>
      </w:r>
    </w:p>
    <w:p w:rsidR="005A6847" w:rsidRPr="00A85BC1" w:rsidRDefault="005A6847" w:rsidP="005A6847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C1">
        <w:rPr>
          <w:rFonts w:ascii="Times New Roman" w:hAnsi="Times New Roman" w:cs="Times New Roman"/>
          <w:color w:val="000000"/>
          <w:sz w:val="28"/>
          <w:szCs w:val="28"/>
        </w:rPr>
        <w:t xml:space="preserve">    Занятия проводятся в групповой и индивидуальной форме.</w:t>
      </w:r>
    </w:p>
    <w:p w:rsidR="005A6847" w:rsidRPr="00A85BC1" w:rsidRDefault="005A6847" w:rsidP="005A6847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Занятия строятся на основе упражнений на дыхание, дикцию, артикуляцию, звукообразование, чистоту интонирования, учитывается </w:t>
      </w:r>
      <w:proofErr w:type="spellStart"/>
      <w:r w:rsidRPr="00A85BC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A85BC1">
        <w:rPr>
          <w:rFonts w:ascii="Times New Roman" w:hAnsi="Times New Roman" w:cs="Times New Roman"/>
          <w:color w:val="000000"/>
          <w:sz w:val="28"/>
          <w:szCs w:val="28"/>
        </w:rPr>
        <w:t xml:space="preserve"> фактор.</w:t>
      </w:r>
    </w:p>
    <w:p w:rsidR="005A6847" w:rsidRPr="00A85BC1" w:rsidRDefault="005A6847" w:rsidP="005A6847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C1">
        <w:rPr>
          <w:rFonts w:ascii="Times New Roman" w:hAnsi="Times New Roman" w:cs="Times New Roman"/>
          <w:color w:val="000000"/>
          <w:sz w:val="28"/>
          <w:szCs w:val="28"/>
        </w:rPr>
        <w:t xml:space="preserve">    Занятия </w:t>
      </w:r>
      <w:proofErr w:type="gramStart"/>
      <w:r w:rsidRPr="00A85BC1">
        <w:rPr>
          <w:rFonts w:ascii="Times New Roman" w:hAnsi="Times New Roman" w:cs="Times New Roman"/>
          <w:color w:val="000000"/>
          <w:sz w:val="28"/>
          <w:szCs w:val="28"/>
        </w:rPr>
        <w:t>предполагают</w:t>
      </w:r>
      <w:proofErr w:type="gramEnd"/>
      <w:r w:rsidRPr="00A85BC1">
        <w:rPr>
          <w:rFonts w:ascii="Times New Roman" w:hAnsi="Times New Roman" w:cs="Times New Roman"/>
          <w:color w:val="000000"/>
          <w:sz w:val="28"/>
          <w:szCs w:val="28"/>
        </w:rPr>
        <w:t xml:space="preserve"> подачу материала от простого к сложному и учитывают проведение и подготовку вокальных номеров к праздникам и концертам.</w:t>
      </w:r>
    </w:p>
    <w:p w:rsidR="005A6847" w:rsidRPr="00A85BC1" w:rsidRDefault="005A6847" w:rsidP="005A6847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5BC1" w:rsidRDefault="00A85BC1" w:rsidP="005A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C1" w:rsidRDefault="00A85BC1" w:rsidP="005A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C1" w:rsidRDefault="00A85BC1" w:rsidP="005A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C1" w:rsidRDefault="00A85BC1" w:rsidP="005A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 Прослушивание голосов.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2.Знакомство</w:t>
      </w:r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sz w:val="28"/>
          <w:szCs w:val="28"/>
        </w:rPr>
        <w:t>с основными вокально-хоровыми навыками пения.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3.</w:t>
      </w:r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Звукообразование. Музыкальные штрихи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Введение: понятия унисона. Работа над точным звучанием унисона. Музыкальные штрихи: легато, стаккато, крещендо, диминуэндо. Формирование вокального звук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в прикрытой позиции, академическая и народная манеры пения).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4.Формирование правильных навыков дыхания.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короткого и задержанного дыхания. Упражнения, направленные на выработку   певческого дыхания, взаимосвязь звука и дыхания. Твердая и мягкая атака. Дыхательные упражнения по системе В. Емельянова,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Л.Серебряной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>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5.Дикция и артикуляция.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скороговорок, упражнения по системе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В.В.Емельянова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C1">
        <w:rPr>
          <w:rFonts w:ascii="Times New Roman" w:hAnsi="Times New Roman" w:cs="Times New Roman"/>
          <w:sz w:val="28"/>
          <w:szCs w:val="28"/>
        </w:rPr>
        <w:t>Л.Серебряной</w:t>
      </w:r>
      <w:proofErr w:type="spellEnd"/>
      <w:r w:rsidRPr="00A85BC1">
        <w:rPr>
          <w:rFonts w:ascii="Times New Roman" w:hAnsi="Times New Roman" w:cs="Times New Roman"/>
          <w:sz w:val="28"/>
          <w:szCs w:val="28"/>
        </w:rPr>
        <w:t>, а также традиционные вокальные упражнения.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6.Ансамбль. Унисон.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а капелла.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7.Музыкально – исполнительская работа.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Развитие навыков уверенного пения. Обработка динамических оттенков и штрихо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пение форте и пиано, анализ исполнения.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8.Ритм.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Знакомство с простыми ритмами и размерами. Игра «Эхо», «Угадай мелодию по губам», осознание длительностей и пауз. Умение воспроизвести ритмический рисунок мелодии с помощью музыкальн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шумовых инструментов. 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9.Музыкально-сценическое  движение.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Развитие самовыражения через движение и пение. Умение изобразить настроение в различных движениях   для создания художественного образа. Игры на раскрепощение. Работа над актёрскими навыками в пении.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10.</w:t>
      </w:r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sz w:val="28"/>
          <w:szCs w:val="28"/>
        </w:rPr>
        <w:t>Работа над репертуаром.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Соединение муз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>атериала с танцевальными движениями. Выбор и разучивание репертуара. Разбор технически сложных мест, разучивание текстов с фразировкой, нюансировкой. Работа над образом   произведения.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11.Концертная деятельность.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 Участие в </w:t>
      </w:r>
      <w:proofErr w:type="gramStart"/>
      <w:r w:rsidRPr="00A85BC1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A85BC1">
        <w:rPr>
          <w:rFonts w:ascii="Times New Roman" w:hAnsi="Times New Roman" w:cs="Times New Roman"/>
          <w:sz w:val="28"/>
          <w:szCs w:val="28"/>
        </w:rPr>
        <w:t xml:space="preserve"> и фестивалях.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>12.</w:t>
      </w:r>
      <w:r w:rsidRPr="00A85BC1">
        <w:rPr>
          <w:rFonts w:ascii="Times New Roman" w:hAnsi="Times New Roman" w:cs="Times New Roman"/>
          <w:sz w:val="28"/>
          <w:szCs w:val="28"/>
        </w:rPr>
        <w:t xml:space="preserve"> </w:t>
      </w:r>
      <w:r w:rsidRPr="00A85BC1">
        <w:rPr>
          <w:rFonts w:ascii="Times New Roman" w:hAnsi="Times New Roman" w:cs="Times New Roman"/>
          <w:b/>
          <w:sz w:val="28"/>
          <w:szCs w:val="28"/>
        </w:rPr>
        <w:t>Итоговые занятия, творческие отчеты.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sz w:val="28"/>
          <w:szCs w:val="28"/>
        </w:rPr>
        <w:t>Отбор лучших номеров. Творческие отчеты. Выступления для родителей. Анализ выступления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85BC1">
        <w:rPr>
          <w:rFonts w:ascii="Times New Roman" w:hAnsi="Times New Roman" w:cs="Times New Roman"/>
          <w:sz w:val="28"/>
          <w:szCs w:val="28"/>
        </w:rPr>
        <w:t>Совместные чаепития.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6847" w:rsidRPr="00A85BC1" w:rsidRDefault="00A85BC1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</w:t>
      </w:r>
      <w:r w:rsidR="005A6847" w:rsidRPr="00A85BC1">
        <w:rPr>
          <w:rFonts w:ascii="Times New Roman" w:hAnsi="Times New Roman" w:cs="Times New Roman"/>
          <w:b/>
          <w:sz w:val="28"/>
          <w:szCs w:val="28"/>
        </w:rPr>
        <w:t>емати</w:t>
      </w:r>
      <w:r w:rsidRPr="00A85BC1">
        <w:rPr>
          <w:rFonts w:ascii="Times New Roman" w:hAnsi="Times New Roman" w:cs="Times New Roman"/>
          <w:b/>
          <w:sz w:val="28"/>
          <w:szCs w:val="28"/>
        </w:rPr>
        <w:t xml:space="preserve">ческий план </w:t>
      </w:r>
    </w:p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70"/>
        <w:gridCol w:w="1939"/>
        <w:gridCol w:w="1978"/>
        <w:gridCol w:w="2085"/>
      </w:tblGrid>
      <w:tr w:rsidR="005A6847" w:rsidRPr="00A85BC1" w:rsidTr="004306CE">
        <w:trPr>
          <w:trHeight w:val="559"/>
        </w:trPr>
        <w:tc>
          <w:tcPr>
            <w:tcW w:w="427" w:type="dxa"/>
            <w:vMerge w:val="restart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6" w:type="dxa"/>
            <w:vMerge w:val="restart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        Разделы</w:t>
            </w:r>
          </w:p>
        </w:tc>
        <w:tc>
          <w:tcPr>
            <w:tcW w:w="1989" w:type="dxa"/>
            <w:vMerge w:val="restart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Общее</w:t>
            </w:r>
          </w:p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2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том числе</w:t>
            </w:r>
          </w:p>
        </w:tc>
      </w:tr>
      <w:tr w:rsidR="005A6847" w:rsidRPr="00A85BC1" w:rsidTr="004306CE">
        <w:trPr>
          <w:trHeight w:val="578"/>
        </w:trPr>
        <w:tc>
          <w:tcPr>
            <w:tcW w:w="427" w:type="dxa"/>
            <w:vMerge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</w:tr>
      <w:tr w:rsidR="005A6847" w:rsidRPr="00A85BC1" w:rsidTr="004306CE">
        <w:trPr>
          <w:trHeight w:val="395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89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847" w:rsidRPr="00A85BC1" w:rsidTr="004306CE">
        <w:trPr>
          <w:trHeight w:val="970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вокально-хоровыми навыками пения</w:t>
            </w:r>
          </w:p>
        </w:tc>
        <w:tc>
          <w:tcPr>
            <w:tcW w:w="1989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713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Звукообразование. Муз.</w:t>
            </w:r>
          </w:p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трихи</w:t>
            </w:r>
          </w:p>
        </w:tc>
        <w:tc>
          <w:tcPr>
            <w:tcW w:w="1989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299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правильных навыков дыхания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435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543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Ансамбль. Унисон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578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989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88" w:rsidRPr="00A85BC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378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6847" w:rsidRPr="00A85BC1" w:rsidTr="004306CE">
        <w:trPr>
          <w:trHeight w:val="358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Музыкально-сценическое движение</w:t>
            </w:r>
          </w:p>
        </w:tc>
        <w:tc>
          <w:tcPr>
            <w:tcW w:w="1989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847" w:rsidRPr="00A85BC1" w:rsidTr="004306CE">
        <w:trPr>
          <w:trHeight w:val="494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847" w:rsidRPr="00A85BC1" w:rsidTr="004306CE">
        <w:trPr>
          <w:trHeight w:val="578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847" w:rsidRPr="00A85BC1" w:rsidTr="004306CE">
        <w:trPr>
          <w:trHeight w:val="559"/>
        </w:trPr>
        <w:tc>
          <w:tcPr>
            <w:tcW w:w="427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6" w:type="dxa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Итоговые занятия, творческие отчеты</w:t>
            </w:r>
          </w:p>
        </w:tc>
        <w:tc>
          <w:tcPr>
            <w:tcW w:w="1989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A6847" w:rsidRPr="00A85BC1" w:rsidRDefault="00034F88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5A6847" w:rsidRPr="00A85BC1" w:rsidRDefault="005A6847" w:rsidP="0043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847" w:rsidRPr="00A85BC1" w:rsidTr="004306CE">
        <w:trPr>
          <w:trHeight w:val="300"/>
        </w:trPr>
        <w:tc>
          <w:tcPr>
            <w:tcW w:w="9766" w:type="dxa"/>
            <w:gridSpan w:val="5"/>
          </w:tcPr>
          <w:p w:rsidR="005A6847" w:rsidRPr="00A85BC1" w:rsidRDefault="005A6847" w:rsidP="00430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                          </w:t>
            </w:r>
            <w:r w:rsidR="00034F88" w:rsidRPr="00A85BC1">
              <w:rPr>
                <w:rFonts w:ascii="Times New Roman" w:hAnsi="Times New Roman" w:cs="Times New Roman"/>
                <w:sz w:val="28"/>
                <w:szCs w:val="28"/>
              </w:rPr>
              <w:t xml:space="preserve">  35                      35                          35</w:t>
            </w:r>
          </w:p>
        </w:tc>
      </w:tr>
    </w:tbl>
    <w:p w:rsidR="005A6847" w:rsidRPr="00A85BC1" w:rsidRDefault="005A6847" w:rsidP="005A6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47" w:rsidRPr="00A85BC1" w:rsidRDefault="005A6847" w:rsidP="005A684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85B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07F3E" w:rsidRDefault="00C07F3E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>
      <w:pPr>
        <w:rPr>
          <w:rFonts w:ascii="Times New Roman" w:hAnsi="Times New Roman" w:cs="Times New Roman"/>
          <w:sz w:val="28"/>
          <w:szCs w:val="28"/>
        </w:rPr>
      </w:pPr>
    </w:p>
    <w:p w:rsidR="00CC0CA9" w:rsidRDefault="00CC0CA9" w:rsidP="00CC0CA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0CA9" w:rsidRPr="006B2F85" w:rsidRDefault="00CC0CA9" w:rsidP="00CC0CA9">
      <w:pPr>
        <w:tabs>
          <w:tab w:val="left" w:pos="1230"/>
        </w:tabs>
        <w:spacing w:after="0"/>
        <w:rPr>
          <w:b/>
          <w:color w:val="7030A0"/>
          <w:sz w:val="32"/>
        </w:rPr>
      </w:pPr>
      <w:r w:rsidRPr="006B2F85">
        <w:rPr>
          <w:b/>
          <w:color w:val="7030A0"/>
          <w:sz w:val="32"/>
        </w:rPr>
        <w:lastRenderedPageBreak/>
        <w:t>Муниципальное бюджетное общеобразовательное учреждение</w:t>
      </w:r>
    </w:p>
    <w:p w:rsidR="00CC0CA9" w:rsidRPr="006B2F85" w:rsidRDefault="00CC0CA9" w:rsidP="00CC0CA9">
      <w:pPr>
        <w:tabs>
          <w:tab w:val="left" w:pos="1230"/>
        </w:tabs>
        <w:spacing w:after="0"/>
        <w:jc w:val="center"/>
        <w:rPr>
          <w:b/>
          <w:color w:val="7030A0"/>
          <w:sz w:val="32"/>
        </w:rPr>
      </w:pPr>
      <w:r w:rsidRPr="006B2F85">
        <w:rPr>
          <w:b/>
          <w:color w:val="7030A0"/>
          <w:sz w:val="32"/>
        </w:rPr>
        <w:t xml:space="preserve"> «Сетоловская средняя общеобразовательная школа»</w:t>
      </w:r>
    </w:p>
    <w:p w:rsidR="00CC0CA9" w:rsidRDefault="00CC0CA9" w:rsidP="00CC0CA9">
      <w:pPr>
        <w:tabs>
          <w:tab w:val="left" w:pos="4020"/>
          <w:tab w:val="left" w:pos="7455"/>
        </w:tabs>
        <w:spacing w:after="0"/>
        <w:rPr>
          <w:b/>
          <w:sz w:val="24"/>
        </w:rPr>
      </w:pPr>
    </w:p>
    <w:p w:rsidR="00CC0CA9" w:rsidRDefault="00CC0CA9" w:rsidP="00CC0CA9">
      <w:pPr>
        <w:tabs>
          <w:tab w:val="left" w:pos="4020"/>
          <w:tab w:val="left" w:pos="7455"/>
        </w:tabs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Pr="00F91568">
        <w:rPr>
          <w:b/>
          <w:sz w:val="24"/>
        </w:rPr>
        <w:t>«Рассмотрено»</w:t>
      </w:r>
      <w:r>
        <w:rPr>
          <w:b/>
          <w:sz w:val="24"/>
        </w:rPr>
        <w:t xml:space="preserve">                                    «Согласовано»</w:t>
      </w:r>
      <w:r>
        <w:rPr>
          <w:b/>
          <w:sz w:val="24"/>
        </w:rPr>
        <w:tab/>
        <w:t xml:space="preserve">   Утверждено</w:t>
      </w:r>
    </w:p>
    <w:p w:rsidR="00CC0CA9" w:rsidRPr="00937A6A" w:rsidRDefault="00CC0CA9" w:rsidP="00CC0CA9">
      <w:pPr>
        <w:tabs>
          <w:tab w:val="left" w:pos="4020"/>
          <w:tab w:val="left" w:pos="7455"/>
        </w:tabs>
        <w:spacing w:after="0"/>
        <w:rPr>
          <w:sz w:val="24"/>
        </w:rPr>
      </w:pPr>
      <w:r>
        <w:rPr>
          <w:sz w:val="24"/>
        </w:rPr>
        <w:t xml:space="preserve">на заседании МО </w:t>
      </w:r>
      <w:r w:rsidRPr="00937A6A">
        <w:rPr>
          <w:sz w:val="24"/>
        </w:rPr>
        <w:t xml:space="preserve">                           Заместитель директора</w:t>
      </w:r>
      <w:r w:rsidRPr="00937A6A">
        <w:rPr>
          <w:sz w:val="24"/>
        </w:rPr>
        <w:tab/>
      </w:r>
      <w:r>
        <w:rPr>
          <w:sz w:val="24"/>
        </w:rPr>
        <w:t>Приложение к ООП ООО</w:t>
      </w:r>
    </w:p>
    <w:p w:rsidR="00CC0CA9" w:rsidRPr="00937A6A" w:rsidRDefault="00CC0CA9" w:rsidP="00CC0CA9">
      <w:pPr>
        <w:tabs>
          <w:tab w:val="left" w:pos="3615"/>
          <w:tab w:val="left" w:pos="7455"/>
        </w:tabs>
        <w:spacing w:after="0"/>
        <w:rPr>
          <w:sz w:val="24"/>
        </w:rPr>
      </w:pPr>
      <w:r>
        <w:rPr>
          <w:sz w:val="24"/>
        </w:rPr>
        <w:t xml:space="preserve">Протокол __                                 </w:t>
      </w:r>
      <w:r>
        <w:rPr>
          <w:sz w:val="24"/>
        </w:rPr>
        <w:t xml:space="preserve">             </w:t>
      </w:r>
      <w:r w:rsidRPr="00937A6A">
        <w:rPr>
          <w:sz w:val="24"/>
        </w:rPr>
        <w:t xml:space="preserve"> школы по УВР</w:t>
      </w:r>
      <w:r w:rsidRPr="00937A6A">
        <w:rPr>
          <w:sz w:val="24"/>
        </w:rPr>
        <w:tab/>
      </w:r>
      <w:r>
        <w:rPr>
          <w:sz w:val="24"/>
        </w:rPr>
        <w:t xml:space="preserve">приказ №____ </w:t>
      </w:r>
    </w:p>
    <w:p w:rsidR="00CC0CA9" w:rsidRPr="00937A6A" w:rsidRDefault="00CC0CA9" w:rsidP="00CC0CA9">
      <w:pPr>
        <w:tabs>
          <w:tab w:val="left" w:pos="7455"/>
        </w:tabs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___________                                  </w:t>
      </w:r>
      <w:r w:rsidRPr="00937A6A">
        <w:rPr>
          <w:sz w:val="24"/>
        </w:rPr>
        <w:t>______ Морковина Л.И</w:t>
      </w:r>
      <w:r>
        <w:rPr>
          <w:sz w:val="24"/>
        </w:rPr>
        <w:tab/>
        <w:t>от ____________</w:t>
      </w:r>
    </w:p>
    <w:p w:rsidR="00CC0CA9" w:rsidRPr="00937A6A" w:rsidRDefault="00CC0CA9" w:rsidP="00CC0CA9">
      <w:pPr>
        <w:rPr>
          <w:sz w:val="24"/>
        </w:rPr>
      </w:pPr>
    </w:p>
    <w:p w:rsidR="00CC0CA9" w:rsidRPr="0045077D" w:rsidRDefault="00CC0CA9" w:rsidP="00CC0CA9">
      <w:pPr>
        <w:rPr>
          <w:sz w:val="28"/>
        </w:rPr>
      </w:pPr>
    </w:p>
    <w:p w:rsidR="00CC0CA9" w:rsidRDefault="00CC0CA9" w:rsidP="00CC0CA9">
      <w:pPr>
        <w:tabs>
          <w:tab w:val="left" w:pos="3990"/>
        </w:tabs>
        <w:spacing w:line="240" w:lineRule="auto"/>
        <w:jc w:val="center"/>
        <w:rPr>
          <w:b/>
          <w:color w:val="0070C0"/>
          <w:sz w:val="56"/>
        </w:rPr>
      </w:pPr>
      <w:r>
        <w:rPr>
          <w:b/>
          <w:color w:val="0070C0"/>
          <w:sz w:val="56"/>
        </w:rPr>
        <w:t xml:space="preserve">Рабочая программа </w:t>
      </w:r>
    </w:p>
    <w:p w:rsidR="00CC0CA9" w:rsidRDefault="00CC0CA9" w:rsidP="00CC0CA9">
      <w:pPr>
        <w:tabs>
          <w:tab w:val="left" w:pos="3990"/>
        </w:tabs>
        <w:spacing w:line="240" w:lineRule="auto"/>
        <w:jc w:val="center"/>
        <w:rPr>
          <w:b/>
          <w:color w:val="0070C0"/>
          <w:sz w:val="56"/>
        </w:rPr>
      </w:pPr>
      <w:r>
        <w:rPr>
          <w:b/>
          <w:color w:val="0070C0"/>
          <w:sz w:val="56"/>
        </w:rPr>
        <w:t xml:space="preserve">дополнительного образования </w:t>
      </w:r>
      <w:r>
        <w:rPr>
          <w:b/>
          <w:color w:val="0070C0"/>
          <w:sz w:val="56"/>
        </w:rPr>
        <w:t xml:space="preserve">художественно-эстетического </w:t>
      </w:r>
      <w:r>
        <w:rPr>
          <w:b/>
          <w:color w:val="0070C0"/>
          <w:sz w:val="56"/>
        </w:rPr>
        <w:t xml:space="preserve">направления  кружка </w:t>
      </w:r>
    </w:p>
    <w:p w:rsidR="00CC0CA9" w:rsidRDefault="00CC0CA9" w:rsidP="00CC0CA9">
      <w:pPr>
        <w:tabs>
          <w:tab w:val="left" w:pos="3990"/>
        </w:tabs>
        <w:spacing w:line="240" w:lineRule="auto"/>
        <w:rPr>
          <w:b/>
          <w:color w:val="009999"/>
          <w:sz w:val="72"/>
        </w:rPr>
      </w:pPr>
      <w:r>
        <w:rPr>
          <w:b/>
          <w:color w:val="0070C0"/>
          <w:sz w:val="56"/>
        </w:rPr>
        <w:t xml:space="preserve">           </w:t>
      </w:r>
      <w:r>
        <w:rPr>
          <w:b/>
          <w:color w:val="009999"/>
          <w:sz w:val="72"/>
        </w:rPr>
        <w:t>«Вокальное пение</w:t>
      </w:r>
      <w:r w:rsidRPr="008B5958">
        <w:rPr>
          <w:b/>
          <w:color w:val="009999"/>
          <w:sz w:val="72"/>
        </w:rPr>
        <w:t xml:space="preserve">» </w:t>
      </w:r>
    </w:p>
    <w:p w:rsidR="00CC0CA9" w:rsidRPr="00CC0CA9" w:rsidRDefault="00CC0CA9" w:rsidP="00CC0CA9">
      <w:pPr>
        <w:spacing w:after="0"/>
        <w:jc w:val="center"/>
        <w:rPr>
          <w:sz w:val="48"/>
        </w:rPr>
      </w:pPr>
      <w:r w:rsidRPr="00CC0CA9">
        <w:rPr>
          <w:sz w:val="48"/>
        </w:rPr>
        <w:t xml:space="preserve">Для учащихся </w:t>
      </w:r>
      <w:r w:rsidRPr="00CC0CA9">
        <w:rPr>
          <w:sz w:val="48"/>
        </w:rPr>
        <w:t>5-7</w:t>
      </w:r>
      <w:r w:rsidRPr="00CC0CA9">
        <w:rPr>
          <w:sz w:val="48"/>
        </w:rPr>
        <w:t xml:space="preserve"> классов</w:t>
      </w:r>
    </w:p>
    <w:p w:rsidR="00CC0CA9" w:rsidRPr="00CA4CD7" w:rsidRDefault="00CC0CA9" w:rsidP="00CC0CA9">
      <w:pPr>
        <w:spacing w:after="0"/>
        <w:jc w:val="center"/>
        <w:rPr>
          <w:sz w:val="44"/>
        </w:rPr>
      </w:pPr>
      <w:r w:rsidRPr="00CA4CD7">
        <w:rPr>
          <w:sz w:val="44"/>
        </w:rPr>
        <w:t xml:space="preserve">(срок реализации – </w:t>
      </w:r>
      <w:r>
        <w:rPr>
          <w:sz w:val="44"/>
        </w:rPr>
        <w:t>1 год</w:t>
      </w:r>
      <w:r w:rsidRPr="00CA4CD7">
        <w:rPr>
          <w:sz w:val="44"/>
        </w:rPr>
        <w:t>)</w:t>
      </w:r>
    </w:p>
    <w:p w:rsidR="00CC0CA9" w:rsidRDefault="00CC0CA9" w:rsidP="00CC0CA9">
      <w:pPr>
        <w:spacing w:after="0"/>
        <w:rPr>
          <w:sz w:val="36"/>
        </w:rPr>
      </w:pPr>
    </w:p>
    <w:p w:rsidR="00CC0CA9" w:rsidRPr="00B6304E" w:rsidRDefault="00CC0CA9" w:rsidP="00CC0CA9">
      <w:pPr>
        <w:spacing w:after="0"/>
      </w:pPr>
    </w:p>
    <w:p w:rsidR="00CC0CA9" w:rsidRPr="00C26CF4" w:rsidRDefault="00CC0CA9" w:rsidP="00CC0CA9">
      <w:pPr>
        <w:spacing w:after="0"/>
        <w:rPr>
          <w:sz w:val="36"/>
        </w:rPr>
      </w:pPr>
    </w:p>
    <w:p w:rsidR="00CC0CA9" w:rsidRPr="005116E2" w:rsidRDefault="00CC0CA9" w:rsidP="00CC0CA9">
      <w:pPr>
        <w:spacing w:after="0"/>
        <w:jc w:val="right"/>
        <w:rPr>
          <w:b/>
          <w:sz w:val="28"/>
        </w:rPr>
      </w:pPr>
      <w:r w:rsidRPr="00C26CF4">
        <w:rPr>
          <w:sz w:val="28"/>
        </w:rPr>
        <w:t xml:space="preserve">                                             </w:t>
      </w:r>
      <w:r>
        <w:rPr>
          <w:sz w:val="28"/>
        </w:rPr>
        <w:tab/>
      </w:r>
      <w:r w:rsidR="0042372C">
        <w:rPr>
          <w:sz w:val="28"/>
        </w:rPr>
        <w:t xml:space="preserve">    </w:t>
      </w:r>
      <w:bookmarkStart w:id="0" w:name="_GoBack"/>
      <w:bookmarkEnd w:id="0"/>
      <w:r w:rsidRPr="00C26CF4">
        <w:rPr>
          <w:sz w:val="28"/>
        </w:rPr>
        <w:t xml:space="preserve">                                    </w:t>
      </w:r>
      <w:r>
        <w:rPr>
          <w:sz w:val="28"/>
        </w:rPr>
        <w:t xml:space="preserve">    </w:t>
      </w:r>
      <w:r w:rsidRPr="005116E2">
        <w:rPr>
          <w:b/>
          <w:sz w:val="28"/>
        </w:rPr>
        <w:t>Программу разработал</w:t>
      </w:r>
      <w:r>
        <w:rPr>
          <w:b/>
          <w:sz w:val="28"/>
        </w:rPr>
        <w:t>а</w:t>
      </w:r>
      <w:r w:rsidRPr="005116E2">
        <w:rPr>
          <w:b/>
          <w:sz w:val="28"/>
        </w:rPr>
        <w:t xml:space="preserve">                                 </w:t>
      </w:r>
    </w:p>
    <w:p w:rsidR="00CC0CA9" w:rsidRPr="005116E2" w:rsidRDefault="00CC0CA9" w:rsidP="00CC0CA9">
      <w:pPr>
        <w:tabs>
          <w:tab w:val="left" w:pos="6630"/>
        </w:tabs>
        <w:spacing w:after="0"/>
        <w:jc w:val="right"/>
        <w:rPr>
          <w:b/>
          <w:sz w:val="28"/>
        </w:rPr>
      </w:pPr>
      <w:r w:rsidRPr="005116E2"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 xml:space="preserve">                   Галушко О.Н.</w:t>
      </w:r>
    </w:p>
    <w:p w:rsidR="00CC0CA9" w:rsidRPr="005116E2" w:rsidRDefault="00CC0CA9" w:rsidP="00CC0CA9">
      <w:pPr>
        <w:tabs>
          <w:tab w:val="left" w:pos="6135"/>
        </w:tabs>
        <w:spacing w:after="0"/>
        <w:jc w:val="right"/>
        <w:rPr>
          <w:b/>
          <w:sz w:val="28"/>
        </w:rPr>
      </w:pPr>
      <w:r w:rsidRPr="005116E2">
        <w:rPr>
          <w:b/>
          <w:sz w:val="28"/>
        </w:rPr>
        <w:tab/>
        <w:t xml:space="preserve">     учитель </w:t>
      </w:r>
      <w:r>
        <w:rPr>
          <w:b/>
          <w:sz w:val="28"/>
        </w:rPr>
        <w:t>музыки</w:t>
      </w:r>
    </w:p>
    <w:p w:rsidR="00CC0CA9" w:rsidRPr="005116E2" w:rsidRDefault="00CC0CA9" w:rsidP="00CC0CA9">
      <w:pPr>
        <w:tabs>
          <w:tab w:val="left" w:pos="6135"/>
        </w:tabs>
        <w:spacing w:after="0"/>
        <w:jc w:val="right"/>
        <w:rPr>
          <w:b/>
          <w:sz w:val="28"/>
        </w:rPr>
      </w:pPr>
      <w:r>
        <w:rPr>
          <w:b/>
          <w:sz w:val="28"/>
        </w:rPr>
        <w:tab/>
        <w:t xml:space="preserve">    Сетоловской </w:t>
      </w:r>
      <w:r w:rsidRPr="005116E2">
        <w:rPr>
          <w:b/>
          <w:sz w:val="28"/>
        </w:rPr>
        <w:t xml:space="preserve"> СОШ</w:t>
      </w:r>
    </w:p>
    <w:p w:rsidR="00CC0CA9" w:rsidRDefault="00CC0CA9" w:rsidP="00CC0CA9">
      <w:pPr>
        <w:tabs>
          <w:tab w:val="left" w:pos="6600"/>
        </w:tabs>
        <w:spacing w:after="0"/>
        <w:jc w:val="right"/>
        <w:rPr>
          <w:b/>
          <w:sz w:val="28"/>
        </w:rPr>
      </w:pPr>
      <w:r w:rsidRPr="005116E2">
        <w:rPr>
          <w:b/>
          <w:sz w:val="28"/>
        </w:rPr>
        <w:t xml:space="preserve">                                                                    </w:t>
      </w:r>
      <w:r>
        <w:rPr>
          <w:b/>
          <w:sz w:val="28"/>
        </w:rPr>
        <w:t xml:space="preserve">                         </w:t>
      </w:r>
      <w:r w:rsidRPr="005116E2">
        <w:rPr>
          <w:b/>
          <w:sz w:val="28"/>
        </w:rPr>
        <w:t xml:space="preserve">  </w:t>
      </w:r>
      <w:r>
        <w:rPr>
          <w:b/>
          <w:sz w:val="28"/>
        </w:rPr>
        <w:t>на 2020 / 2021</w:t>
      </w:r>
      <w:r w:rsidRPr="005116E2">
        <w:rPr>
          <w:b/>
          <w:sz w:val="28"/>
        </w:rPr>
        <w:t xml:space="preserve"> учебный год</w:t>
      </w:r>
    </w:p>
    <w:p w:rsidR="00CC0CA9" w:rsidRPr="00A85BC1" w:rsidRDefault="00CC0CA9" w:rsidP="00CC0CA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C0CA9" w:rsidRPr="00A85BC1">
      <w:pgSz w:w="11900" w:h="16840"/>
      <w:pgMar w:top="1263" w:right="1006" w:bottom="1263" w:left="14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C12"/>
    <w:multiLevelType w:val="multilevel"/>
    <w:tmpl w:val="DB0CE1A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7"/>
    <w:rsid w:val="00034F88"/>
    <w:rsid w:val="0042372C"/>
    <w:rsid w:val="005A6847"/>
    <w:rsid w:val="006B2408"/>
    <w:rsid w:val="00A85BC1"/>
    <w:rsid w:val="00C07F3E"/>
    <w:rsid w:val="00C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68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A6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A6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6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684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5A6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A684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68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A6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A6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A6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A684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5A6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A684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School1</cp:lastModifiedBy>
  <cp:revision>1</cp:revision>
  <cp:lastPrinted>2020-10-14T07:56:00Z</cp:lastPrinted>
  <dcterms:created xsi:type="dcterms:W3CDTF">2020-10-14T07:15:00Z</dcterms:created>
  <dcterms:modified xsi:type="dcterms:W3CDTF">2020-10-14T08:01:00Z</dcterms:modified>
</cp:coreProperties>
</file>